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3B" w:rsidRPr="004B5D0D" w:rsidRDefault="0001613B" w:rsidP="00961B84">
      <w:pPr>
        <w:pStyle w:val="ae"/>
      </w:pPr>
    </w:p>
    <w:p w:rsidR="00A27318" w:rsidRPr="001D017F" w:rsidRDefault="00A455FE" w:rsidP="00A455FE">
      <w:pPr>
        <w:pStyle w:val="a6"/>
        <w:tabs>
          <w:tab w:val="left" w:pos="10773"/>
        </w:tabs>
        <w:ind w:left="9639"/>
        <w:rPr>
          <w:rFonts w:ascii="PT Astra Serif" w:hAnsi="PT Astra Serif"/>
          <w:sz w:val="28"/>
          <w:szCs w:val="28"/>
        </w:rPr>
      </w:pPr>
      <w:r w:rsidRPr="001D017F">
        <w:rPr>
          <w:rFonts w:ascii="PT Astra Serif" w:hAnsi="PT Astra Serif"/>
          <w:sz w:val="28"/>
          <w:szCs w:val="28"/>
        </w:rPr>
        <w:t>Приложение №8</w:t>
      </w:r>
    </w:p>
    <w:p w:rsidR="00A27318" w:rsidRDefault="00A27318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8"/>
          <w:szCs w:val="28"/>
        </w:rPr>
      </w:pPr>
    </w:p>
    <w:p w:rsidR="00A455FE" w:rsidRDefault="00A455FE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Утверждено приказом</w:t>
      </w:r>
    </w:p>
    <w:p w:rsidR="00794B18" w:rsidRPr="004B5D0D" w:rsidRDefault="002E4232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0"/>
          <w:szCs w:val="20"/>
        </w:rPr>
      </w:pPr>
      <w:r w:rsidRPr="004B5D0D">
        <w:rPr>
          <w:rFonts w:ascii="PT Astra Serif" w:hAnsi="PT Astra Serif"/>
          <w:sz w:val="28"/>
          <w:szCs w:val="28"/>
        </w:rPr>
        <w:t>Управления культуры, физической культуры и спорта, молодежной политики и туризма Администрации Тазовского района</w:t>
      </w:r>
    </w:p>
    <w:p w:rsidR="00794B18" w:rsidRPr="004B5D0D" w:rsidRDefault="0001613B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от </w:t>
      </w:r>
      <w:r w:rsidR="00D84153">
        <w:rPr>
          <w:rFonts w:ascii="PT Astra Serif" w:hAnsi="PT Astra Serif"/>
          <w:sz w:val="28"/>
          <w:szCs w:val="28"/>
        </w:rPr>
        <w:t>23.1</w:t>
      </w:r>
      <w:r w:rsidR="00B36E29">
        <w:rPr>
          <w:rFonts w:ascii="PT Astra Serif" w:hAnsi="PT Astra Serif"/>
          <w:sz w:val="28"/>
          <w:szCs w:val="28"/>
        </w:rPr>
        <w:t>2</w:t>
      </w:r>
      <w:bookmarkStart w:id="0" w:name="_GoBack"/>
      <w:bookmarkEnd w:id="0"/>
      <w:r w:rsidR="00D84153">
        <w:rPr>
          <w:rFonts w:ascii="PT Astra Serif" w:hAnsi="PT Astra Serif"/>
          <w:sz w:val="28"/>
          <w:szCs w:val="28"/>
        </w:rPr>
        <w:t xml:space="preserve">.2020 года </w:t>
      </w:r>
      <w:r w:rsidRPr="004B5D0D">
        <w:rPr>
          <w:rFonts w:ascii="PT Astra Serif" w:hAnsi="PT Astra Serif"/>
          <w:sz w:val="28"/>
          <w:szCs w:val="28"/>
        </w:rPr>
        <w:t xml:space="preserve">№ </w:t>
      </w:r>
      <w:r w:rsidR="00D84153">
        <w:rPr>
          <w:rFonts w:ascii="PT Astra Serif" w:hAnsi="PT Astra Serif"/>
          <w:sz w:val="28"/>
          <w:szCs w:val="28"/>
        </w:rPr>
        <w:t>411</w:t>
      </w:r>
    </w:p>
    <w:p w:rsidR="00D73C7D" w:rsidRPr="004B5D0D" w:rsidRDefault="00D73C7D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4B5D0D" w:rsidRDefault="0001613B" w:rsidP="0001613B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Pr="004B5D0D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4B5D0D" w:rsidRDefault="00794B18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D45B6" w:rsidRPr="004B5D0D" w:rsidRDefault="007D45B6" w:rsidP="007D45B6">
      <w:pPr>
        <w:rPr>
          <w:rFonts w:ascii="PT Astra Serif" w:hAnsi="PT Astra Serif"/>
        </w:rPr>
      </w:pPr>
    </w:p>
    <w:p w:rsidR="007D45B6" w:rsidRPr="004B5D0D" w:rsidRDefault="007D45B6" w:rsidP="0001613B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«Молодежный центр», 8910003505/891001001 </w:t>
      </w: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4B5D0D">
        <w:rPr>
          <w:rFonts w:ascii="PT Astra Serif" w:hAnsi="PT Astra Serif"/>
          <w:szCs w:val="28"/>
        </w:rPr>
        <w:t>(наименование муниципального учреждения, ИНН/КПП)</w:t>
      </w:r>
    </w:p>
    <w:p w:rsidR="000C76DF" w:rsidRPr="004B5D0D" w:rsidRDefault="000C76DF" w:rsidP="000C76DF">
      <w:pPr>
        <w:rPr>
          <w:rFonts w:ascii="PT Astra Serif" w:hAnsi="PT Astra Serif"/>
        </w:rPr>
      </w:pPr>
    </w:p>
    <w:p w:rsidR="00794B18" w:rsidRPr="002D5EB8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2D5EB8">
        <w:rPr>
          <w:rFonts w:ascii="PT Astra Serif" w:hAnsi="PT Astra Serif"/>
          <w:sz w:val="28"/>
          <w:szCs w:val="28"/>
          <w:u w:val="single"/>
        </w:rPr>
        <w:t xml:space="preserve">на </w:t>
      </w:r>
      <w:r w:rsidR="007D45B6" w:rsidRPr="002D5EB8">
        <w:rPr>
          <w:rFonts w:ascii="PT Astra Serif" w:hAnsi="PT Astra Serif"/>
          <w:sz w:val="28"/>
          <w:szCs w:val="28"/>
          <w:u w:val="single"/>
        </w:rPr>
        <w:t>202</w:t>
      </w:r>
      <w:r w:rsidR="00A27318" w:rsidRPr="002D5EB8">
        <w:rPr>
          <w:rFonts w:ascii="PT Astra Serif" w:hAnsi="PT Astra Serif"/>
          <w:sz w:val="28"/>
          <w:szCs w:val="28"/>
          <w:u w:val="single"/>
        </w:rPr>
        <w:t>1</w:t>
      </w:r>
      <w:r w:rsidRPr="002D5EB8">
        <w:rPr>
          <w:rFonts w:ascii="PT Astra Serif" w:hAnsi="PT Astra Serif"/>
          <w:sz w:val="28"/>
          <w:szCs w:val="28"/>
          <w:u w:val="single"/>
        </w:rPr>
        <w:t xml:space="preserve"> год и на плановый период </w:t>
      </w:r>
      <w:r w:rsidR="007D45B6" w:rsidRPr="002D5EB8">
        <w:rPr>
          <w:rFonts w:ascii="PT Astra Serif" w:hAnsi="PT Astra Serif"/>
          <w:sz w:val="28"/>
          <w:szCs w:val="28"/>
          <w:u w:val="single"/>
        </w:rPr>
        <w:t>202</w:t>
      </w:r>
      <w:r w:rsidR="00A27318" w:rsidRPr="002D5EB8">
        <w:rPr>
          <w:rFonts w:ascii="PT Astra Serif" w:hAnsi="PT Astra Serif"/>
          <w:sz w:val="28"/>
          <w:szCs w:val="28"/>
          <w:u w:val="single"/>
        </w:rPr>
        <w:t>2</w:t>
      </w:r>
      <w:r w:rsidRPr="002D5EB8">
        <w:rPr>
          <w:rFonts w:ascii="PT Astra Serif" w:hAnsi="PT Astra Serif"/>
          <w:sz w:val="28"/>
          <w:szCs w:val="28"/>
          <w:u w:val="single"/>
        </w:rPr>
        <w:t xml:space="preserve"> и </w:t>
      </w:r>
      <w:r w:rsidR="007D45B6" w:rsidRPr="002D5EB8">
        <w:rPr>
          <w:rFonts w:ascii="PT Astra Serif" w:hAnsi="PT Astra Serif"/>
          <w:sz w:val="28"/>
          <w:szCs w:val="28"/>
          <w:u w:val="single"/>
        </w:rPr>
        <w:t>202</w:t>
      </w:r>
      <w:r w:rsidR="00A27318" w:rsidRPr="002D5EB8">
        <w:rPr>
          <w:rFonts w:ascii="PT Astra Serif" w:hAnsi="PT Astra Serif"/>
          <w:sz w:val="28"/>
          <w:szCs w:val="28"/>
          <w:u w:val="single"/>
        </w:rPr>
        <w:t>3</w:t>
      </w:r>
      <w:r w:rsidRPr="002D5EB8">
        <w:rPr>
          <w:rFonts w:ascii="PT Astra Serif" w:hAnsi="PT Astra Serif"/>
          <w:sz w:val="28"/>
          <w:szCs w:val="28"/>
          <w:u w:val="single"/>
        </w:rPr>
        <w:t xml:space="preserve"> годов</w:t>
      </w:r>
    </w:p>
    <w:p w:rsidR="00794B18" w:rsidRPr="004B5D0D" w:rsidRDefault="00794B18" w:rsidP="0001613B">
      <w:pPr>
        <w:jc w:val="center"/>
        <w:rPr>
          <w:rFonts w:ascii="PT Astra Serif" w:hAnsi="PT Astra Serif"/>
          <w:szCs w:val="28"/>
        </w:rPr>
      </w:pP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0C76DF" w:rsidRPr="004B5D0D" w:rsidRDefault="000C76DF" w:rsidP="000C76DF">
      <w:pPr>
        <w:rPr>
          <w:rFonts w:ascii="PT Astra Serif" w:hAnsi="PT Astra Serif"/>
        </w:rPr>
      </w:pPr>
    </w:p>
    <w:p w:rsidR="007D45B6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841110.Р.85.1.00310002000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гражданское </w:t>
      </w:r>
      <w:r w:rsidR="006F7D41">
        <w:rPr>
          <w:rFonts w:ascii="PT Astra Serif" w:hAnsi="PT Astra Serif"/>
          <w:sz w:val="28"/>
          <w:szCs w:val="28"/>
          <w:u w:val="single"/>
        </w:rPr>
        <w:t xml:space="preserve">                   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и патриотическое воспитание молодежи, воспитание толерантности в молодежной среде, формирование правовых, культурных и нравственных це</w:t>
      </w:r>
      <w:r w:rsidR="00C93627">
        <w:rPr>
          <w:rFonts w:ascii="PT Astra Serif" w:hAnsi="PT Astra Serif"/>
          <w:sz w:val="28"/>
          <w:szCs w:val="28"/>
          <w:u w:val="single"/>
        </w:rPr>
        <w:t>нностей среди молодежи</w:t>
      </w:r>
      <w:r w:rsidR="007D45B6" w:rsidRPr="004B5D0D">
        <w:rPr>
          <w:rFonts w:ascii="PT Astra Serif" w:hAnsi="PT Astra Serif"/>
          <w:sz w:val="28"/>
          <w:szCs w:val="28"/>
        </w:rPr>
        <w:t>;</w:t>
      </w:r>
    </w:p>
    <w:p w:rsidR="007D45B6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  <w:u w:val="single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841110.Р.85.1.00320001000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</w:t>
      </w:r>
      <w:r w:rsidR="00C93627">
        <w:rPr>
          <w:rFonts w:ascii="PT Astra Serif" w:hAnsi="PT Astra Serif"/>
          <w:sz w:val="28"/>
          <w:szCs w:val="28"/>
          <w:u w:val="single"/>
        </w:rPr>
        <w:t>дорового образа жизни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;</w:t>
      </w:r>
    </w:p>
    <w:p w:rsidR="007D45B6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  <w:u w:val="single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841110.Р.85.1.00330001000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</w:t>
      </w:r>
      <w:r w:rsidR="00C93627">
        <w:rPr>
          <w:rFonts w:ascii="PT Astra Serif" w:hAnsi="PT Astra Serif"/>
          <w:sz w:val="28"/>
          <w:szCs w:val="28"/>
          <w:u w:val="single"/>
        </w:rPr>
        <w:t>ьно опасном положении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;</w:t>
      </w:r>
    </w:p>
    <w:p w:rsidR="00794B18" w:rsidRPr="004B5D0D" w:rsidRDefault="000C76DF" w:rsidP="007D45B6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  <w:u w:val="single"/>
        </w:rPr>
        <w:t xml:space="preserve">- </w:t>
      </w:r>
      <w:r w:rsidR="007A35D5" w:rsidRPr="007A35D5">
        <w:rPr>
          <w:rFonts w:ascii="PT Astra Serif" w:hAnsi="PT Astra Serif"/>
          <w:sz w:val="28"/>
          <w:szCs w:val="28"/>
          <w:u w:val="single"/>
        </w:rPr>
        <w:t>841110.Р.85.1.00340001000</w:t>
      </w:r>
      <w:r w:rsidR="007A35D5">
        <w:rPr>
          <w:rFonts w:ascii="PT Astra Serif" w:hAnsi="PT Astra Serif"/>
          <w:sz w:val="28"/>
          <w:szCs w:val="28"/>
          <w:u w:val="single"/>
        </w:rPr>
        <w:t xml:space="preserve"> 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</w:t>
      </w:r>
      <w:r w:rsidR="00C93627">
        <w:rPr>
          <w:rFonts w:ascii="PT Astra Serif" w:hAnsi="PT Astra Serif"/>
          <w:sz w:val="28"/>
          <w:szCs w:val="28"/>
          <w:u w:val="single"/>
        </w:rPr>
        <w:t xml:space="preserve"> подростков и молодежи</w:t>
      </w:r>
      <w:r w:rsidR="007D45B6" w:rsidRPr="004B5D0D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4B5D0D">
        <w:rPr>
          <w:rFonts w:ascii="PT Astra Serif" w:hAnsi="PT Astra Serif"/>
          <w:szCs w:val="28"/>
        </w:rPr>
        <w:t>&lt;уникальный номер услуги&gt;  &lt;наименование муниципальной услуги (работы)&gt;</w:t>
      </w:r>
    </w:p>
    <w:p w:rsidR="001D017F" w:rsidRDefault="001D017F" w:rsidP="0001613B">
      <w:pPr>
        <w:pStyle w:val="a6"/>
        <w:jc w:val="center"/>
        <w:rPr>
          <w:rFonts w:ascii="PT Astra Serif" w:hAnsi="PT Astra Serif"/>
          <w:szCs w:val="28"/>
        </w:rPr>
      </w:pPr>
    </w:p>
    <w:p w:rsidR="007D45B6" w:rsidRPr="004B5D0D" w:rsidRDefault="007D45B6" w:rsidP="0001613B">
      <w:pPr>
        <w:pStyle w:val="a6"/>
        <w:jc w:val="center"/>
        <w:rPr>
          <w:rFonts w:ascii="PT Astra Serif" w:hAnsi="PT Astra Serif"/>
          <w:szCs w:val="28"/>
        </w:rPr>
      </w:pPr>
      <w:r w:rsidRPr="004B5D0D">
        <w:rPr>
          <w:rFonts w:ascii="PT Astra Serif" w:hAnsi="PT Astra Serif"/>
          <w:szCs w:val="28"/>
        </w:rPr>
        <w:t xml:space="preserve"> </w:t>
      </w:r>
      <w:bookmarkStart w:id="1" w:name="sub_1110"/>
    </w:p>
    <w:p w:rsidR="00794B18" w:rsidRPr="004B5D0D" w:rsidRDefault="00794B18" w:rsidP="00D535CC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2" w:name="sub_1120"/>
      <w:bookmarkEnd w:id="1"/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2. Работы</w:t>
      </w:r>
    </w:p>
    <w:bookmarkEnd w:id="2"/>
    <w:p w:rsidR="00794B18" w:rsidRPr="004B5D0D" w:rsidRDefault="00D535CC" w:rsidP="00D535CC">
      <w:pPr>
        <w:tabs>
          <w:tab w:val="left" w:pos="737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794B18" w:rsidRPr="004B5D0D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F60217"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4B5D0D" w:rsidRDefault="00794B18" w:rsidP="0001613B">
      <w:pPr>
        <w:rPr>
          <w:rFonts w:ascii="PT Astra Serif" w:hAnsi="PT Astra Serif"/>
          <w:szCs w:val="28"/>
        </w:rPr>
      </w:pPr>
    </w:p>
    <w:p w:rsidR="00CB0E33" w:rsidRDefault="00F60217" w:rsidP="00CB0E33">
      <w:pPr>
        <w:pStyle w:val="a6"/>
        <w:numPr>
          <w:ilvl w:val="0"/>
          <w:numId w:val="9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</w:t>
      </w:r>
      <w:r w:rsidR="00794B18" w:rsidRPr="004B5D0D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841110.Р.85.1.00</w:t>
      </w:r>
      <w:r w:rsidR="000654F3">
        <w:rPr>
          <w:rFonts w:ascii="PT Astra Serif" w:hAnsi="PT Astra Serif"/>
          <w:sz w:val="28"/>
          <w:szCs w:val="28"/>
          <w:u w:val="single"/>
        </w:rPr>
        <w:t>3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10002000</w:t>
      </w:r>
    </w:p>
    <w:p w:rsidR="00CB0E33" w:rsidRDefault="00794B18" w:rsidP="000654F3">
      <w:pPr>
        <w:pStyle w:val="a6"/>
        <w:numPr>
          <w:ilvl w:val="0"/>
          <w:numId w:val="9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F60217" w:rsidRPr="00CB0E33"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гражданское </w:t>
      </w:r>
      <w:r w:rsidR="00EC2FD2">
        <w:rPr>
          <w:rFonts w:ascii="PT Astra Serif" w:hAnsi="PT Astra Serif"/>
          <w:sz w:val="28"/>
          <w:szCs w:val="28"/>
          <w:u w:val="single"/>
        </w:rPr>
        <w:t xml:space="preserve">                 </w:t>
      </w:r>
      <w:r w:rsidR="00F60217" w:rsidRPr="00CB0E33">
        <w:rPr>
          <w:rFonts w:ascii="PT Astra Serif" w:hAnsi="PT Astra Serif"/>
          <w:sz w:val="28"/>
          <w:szCs w:val="28"/>
          <w:u w:val="single"/>
        </w:rPr>
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лодежи.</w:t>
      </w:r>
    </w:p>
    <w:p w:rsidR="00794B18" w:rsidRPr="00CB0E33" w:rsidRDefault="00794B18" w:rsidP="00CB0E33">
      <w:pPr>
        <w:pStyle w:val="a6"/>
        <w:numPr>
          <w:ilvl w:val="0"/>
          <w:numId w:val="9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>Категории потребителей работы:</w:t>
      </w:r>
    </w:p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F90BBA" w:rsidRPr="004B5D0D" w:rsidTr="00F602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8B2A50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4B5D0D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4B5D0D" w:rsidTr="00F602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F60217" w:rsidRPr="004B5D0D" w:rsidTr="00DB73E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F602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17" w:rsidRPr="004B5D0D" w:rsidRDefault="00F60217" w:rsidP="00F6021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 и молодежь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217" w:rsidRPr="004B5D0D" w:rsidRDefault="00F60217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</w:p>
        </w:tc>
      </w:tr>
    </w:tbl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794B18" w:rsidP="008B2A50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794B18" w:rsidRPr="004B5D0D" w:rsidRDefault="00794B18" w:rsidP="008B2A50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F90BBA" w:rsidRPr="004B5D0D" w:rsidTr="00F602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8B2A50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</w:t>
            </w:r>
            <w:r w:rsidR="00794B18" w:rsidRPr="004B5D0D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F90BBA" w:rsidRPr="004B5D0D" w:rsidTr="00F602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F60217" w:rsidRPr="004B5D0D" w:rsidTr="00F602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DB73E6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DB73E6">
            <w:pPr>
              <w:pStyle w:val="ConsPlusNonforma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основной 84.13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lastRenderedPageBreak/>
              <w:t>Эта группировка не включает:</w:t>
            </w:r>
          </w:p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  <w:p w:rsidR="00F60217" w:rsidRPr="00CF02D4" w:rsidRDefault="00F60217" w:rsidP="00DB73E6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</w:tr>
      <w:tr w:rsidR="00F60217" w:rsidRPr="004B5D0D" w:rsidTr="00F6021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DB73E6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7" w:rsidRPr="004B5D0D" w:rsidRDefault="00F60217" w:rsidP="00DB73E6">
            <w:pPr>
              <w:pStyle w:val="ConsPlusNonformat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17" w:rsidRPr="00CF02D4" w:rsidRDefault="00F60217" w:rsidP="00DB73E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794B18" w:rsidRPr="004B5D0D" w:rsidRDefault="00794B18" w:rsidP="0001613B">
      <w:pPr>
        <w:pStyle w:val="a6"/>
        <w:rPr>
          <w:rFonts w:ascii="PT Astra Serif" w:hAnsi="PT Astra Serif"/>
          <w:sz w:val="28"/>
          <w:szCs w:val="28"/>
        </w:rPr>
      </w:pPr>
    </w:p>
    <w:p w:rsidR="00794B18" w:rsidRPr="004B5D0D" w:rsidRDefault="00F60217" w:rsidP="00F60217">
      <w:pPr>
        <w:pStyle w:val="a6"/>
        <w:numPr>
          <w:ilvl w:val="0"/>
          <w:numId w:val="9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</w:t>
      </w:r>
      <w:r w:rsidR="00794B18" w:rsidRPr="004B5D0D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="00794B18" w:rsidRPr="004B5D0D">
        <w:rPr>
          <w:rFonts w:ascii="PT Astra Serif" w:hAnsi="PT Astra Serif"/>
          <w:sz w:val="28"/>
          <w:szCs w:val="28"/>
        </w:rPr>
        <w:t>__________</w:t>
      </w:r>
      <w:r w:rsidR="008A1349" w:rsidRPr="004B5D0D">
        <w:rPr>
          <w:rFonts w:ascii="PT Astra Serif" w:hAnsi="PT Astra Serif"/>
          <w:sz w:val="28"/>
          <w:szCs w:val="28"/>
        </w:rPr>
        <w:t>_________________________________________</w:t>
      </w:r>
      <w:r w:rsidR="00794B18" w:rsidRPr="004B5D0D">
        <w:rPr>
          <w:rFonts w:ascii="PT Astra Serif" w:hAnsi="PT Astra Serif"/>
          <w:sz w:val="28"/>
          <w:szCs w:val="28"/>
        </w:rPr>
        <w:t>___.</w:t>
      </w:r>
    </w:p>
    <w:p w:rsidR="00794B18" w:rsidRPr="004B5D0D" w:rsidRDefault="00794B18" w:rsidP="008B2A50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8A1349" w:rsidRPr="004B5D0D" w:rsidRDefault="00794B18" w:rsidP="008A134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8A1349" w:rsidRPr="004B5D0D" w:rsidRDefault="008A1349" w:rsidP="008A1349">
      <w:pPr>
        <w:rPr>
          <w:rFonts w:ascii="PT Astra Serif" w:hAnsi="PT Astra Serif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2126"/>
        <w:gridCol w:w="1418"/>
        <w:gridCol w:w="1843"/>
        <w:gridCol w:w="1135"/>
        <w:gridCol w:w="1134"/>
        <w:gridCol w:w="992"/>
      </w:tblGrid>
      <w:tr w:rsidR="008A1349" w:rsidRPr="004B5D0D" w:rsidTr="000570D2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8A1349" w:rsidRPr="004B5D0D" w:rsidTr="000570D2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CC4F28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A27318">
              <w:rPr>
                <w:rFonts w:ascii="PT Astra Serif" w:hAnsi="PT Astra Serif"/>
                <w:szCs w:val="28"/>
              </w:rPr>
              <w:t>1</w:t>
            </w: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CC4F28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A27318">
              <w:rPr>
                <w:rFonts w:ascii="PT Astra Serif" w:hAnsi="PT Astra Serif"/>
                <w:szCs w:val="28"/>
              </w:rPr>
              <w:t>2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CC4F28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A27318">
              <w:rPr>
                <w:rFonts w:ascii="PT Astra Serif" w:hAnsi="PT Astra Serif"/>
                <w:szCs w:val="28"/>
              </w:rPr>
              <w:t>3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  <w:tr w:rsidR="008A1349" w:rsidRPr="004B5D0D" w:rsidTr="000570D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CC4F28" w:rsidRPr="004B5D0D" w:rsidTr="000570D2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ED65AC" w:rsidP="00ED65AC">
            <w:pPr>
              <w:ind w:firstLine="0"/>
              <w:rPr>
                <w:rFonts w:ascii="PT Astra Serif" w:hAnsi="PT Astra Serif"/>
              </w:rPr>
            </w:pPr>
            <w:r w:rsidRPr="00ED65AC">
              <w:rPr>
                <w:rFonts w:ascii="PT Astra Serif" w:hAnsi="PT Astra Serif" w:cs="Times New Roman"/>
                <w:sz w:val="20"/>
              </w:rPr>
              <w:t>841110.Р.85.1.00310002000</w:t>
            </w: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  <w:p w:rsidR="00CC4F28" w:rsidRPr="004B5D0D" w:rsidRDefault="00CC4F28" w:rsidP="00CC4F28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из числа молодежи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в мероприятии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1560</w:t>
            </w:r>
          </w:p>
        </w:tc>
      </w:tr>
      <w:tr w:rsidR="00CC4F28" w:rsidRPr="004B5D0D" w:rsidTr="000570D2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о предстоящем проведении и </w:t>
            </w:r>
            <w:r w:rsidRPr="004B5D0D">
              <w:rPr>
                <w:rFonts w:ascii="PT Astra Serif" w:hAnsi="PT Astra Serif" w:cs="Times New Roman"/>
              </w:rPr>
              <w:lastRenderedPageBreak/>
              <w:t>порядке участия в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lastRenderedPageBreak/>
              <w:t>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0570D2" w:rsidP="00A273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о предстоящем проведении и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>порядке участия в мероприятии  считается выполненным в случае, если информирование о проведении мероприятия, началось не позже, чем за 5 суток                до начала проведения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8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5</w:t>
            </w:r>
          </w:p>
        </w:tc>
      </w:tr>
      <w:tr w:rsidR="00CC4F28" w:rsidRPr="004B5D0D" w:rsidTr="000654F3">
        <w:trPr>
          <w:trHeight w:val="239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0654F3" w:rsidP="00746D36">
            <w:pPr>
              <w:ind w:left="-221" w:right="-137" w:firstLine="0"/>
              <w:jc w:val="center"/>
              <w:rPr>
                <w:rFonts w:ascii="PT Astra Serif" w:hAnsi="PT Astra Serif" w:cs="Times New Roman"/>
              </w:rPr>
            </w:pPr>
            <w:r w:rsidRPr="000654F3">
              <w:rPr>
                <w:rFonts w:ascii="PT Astra Serif" w:hAnsi="PT Astra Serif" w:cs="Times New Roman"/>
              </w:rPr>
              <w:t xml:space="preserve">Удовлетворенность участников качеством проведенного мероприятия </w:t>
            </w: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0654F3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  <w:r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D6" w:rsidRDefault="000807D6" w:rsidP="000807D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E4126C" w:rsidRDefault="000807D6" w:rsidP="000807D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где </w:t>
            </w: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</w:t>
            </w:r>
            <w:r w:rsidRPr="004B5D0D">
              <w:rPr>
                <w:rFonts w:ascii="PT Astra Serif" w:hAnsi="PT Astra Serif"/>
                <w:szCs w:val="28"/>
              </w:rPr>
              <w:t xml:space="preserve">доля детей и молодежи от 14 до 30 лет, </w:t>
            </w:r>
            <w:r>
              <w:rPr>
                <w:rFonts w:ascii="PT Astra Serif" w:hAnsi="PT Astra Serif"/>
                <w:szCs w:val="28"/>
              </w:rPr>
              <w:t>удовлетворен</w:t>
            </w:r>
          </w:p>
          <w:p w:rsidR="000570D2" w:rsidRDefault="000807D6" w:rsidP="000807D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ных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качеством проведенного мероприятия</w:t>
            </w:r>
            <w:r w:rsidRPr="004B5D0D">
              <w:rPr>
                <w:rFonts w:ascii="PT Astra Serif" w:hAnsi="PT Astra Serif"/>
                <w:szCs w:val="28"/>
              </w:rPr>
              <w:t xml:space="preserve"> по направлению работы с молодежью</w:t>
            </w:r>
            <w:r>
              <w:rPr>
                <w:rFonts w:ascii="PT Astra Serif" w:hAnsi="PT Astra Serif"/>
                <w:szCs w:val="28"/>
              </w:rPr>
              <w:t>,</w:t>
            </w:r>
          </w:p>
          <w:p w:rsidR="000807D6" w:rsidRDefault="000807D6" w:rsidP="000807D6">
            <w:pPr>
              <w:ind w:firstLine="0"/>
              <w:rPr>
                <w:rFonts w:ascii="PT Astra Serif" w:hAnsi="PT Astra Serif"/>
                <w:szCs w:val="28"/>
              </w:rPr>
            </w:pPr>
            <w:r w:rsidRPr="000807D6">
              <w:rPr>
                <w:rFonts w:ascii="PT Astra Serif" w:hAnsi="PT Astra Serif"/>
              </w:rPr>
              <w:t xml:space="preserve">Ку </w:t>
            </w:r>
            <w:r>
              <w:rPr>
                <w:rFonts w:ascii="PT Astra Serif" w:hAnsi="PT Astra Serif"/>
              </w:rPr>
              <w:t>–</w:t>
            </w:r>
            <w:r w:rsidRPr="000807D6">
              <w:rPr>
                <w:rFonts w:ascii="PT Astra Serif" w:hAnsi="PT Astra Serif"/>
              </w:rPr>
              <w:t xml:space="preserve"> колич</w:t>
            </w:r>
            <w:r>
              <w:rPr>
                <w:rFonts w:ascii="PT Astra Serif" w:hAnsi="PT Astra Serif"/>
              </w:rPr>
              <w:t xml:space="preserve">ество </w:t>
            </w:r>
            <w:r w:rsidR="00746D36" w:rsidRPr="004B5D0D">
              <w:rPr>
                <w:rFonts w:ascii="PT Astra Serif" w:hAnsi="PT Astra Serif"/>
                <w:szCs w:val="28"/>
              </w:rPr>
              <w:t>детей и молодежи от 14 до 30 лет</w:t>
            </w:r>
            <w:r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lastRenderedPageBreak/>
              <w:t xml:space="preserve">удовлетворенных качеством проведенных мероприятий </w:t>
            </w:r>
            <w:r w:rsidRPr="004B5D0D">
              <w:rPr>
                <w:rFonts w:ascii="PT Astra Serif" w:hAnsi="PT Astra Serif"/>
                <w:szCs w:val="28"/>
              </w:rPr>
              <w:t>по направлению работы с молодежью;</w:t>
            </w:r>
          </w:p>
          <w:p w:rsidR="00E4126C" w:rsidRDefault="000807D6" w:rsidP="00746D36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 xml:space="preserve">Ко - </w:t>
            </w:r>
            <w:r w:rsidRPr="000807D6">
              <w:rPr>
                <w:rFonts w:ascii="PT Astra Serif" w:hAnsi="PT Astra Serif"/>
              </w:rPr>
              <w:t>колич</w:t>
            </w:r>
            <w:r>
              <w:rPr>
                <w:rFonts w:ascii="PT Astra Serif" w:hAnsi="PT Astra Serif"/>
              </w:rPr>
              <w:t xml:space="preserve">ество </w:t>
            </w:r>
            <w:r w:rsidR="00746D36">
              <w:rPr>
                <w:rFonts w:ascii="PT Astra Serif" w:hAnsi="PT Astra Serif"/>
              </w:rPr>
              <w:t xml:space="preserve">всего опрошенных </w:t>
            </w:r>
            <w:r w:rsidR="00746D36" w:rsidRPr="00746D36">
              <w:rPr>
                <w:rFonts w:ascii="PT Astra Serif" w:hAnsi="PT Astra Serif"/>
              </w:rPr>
              <w:t>детей и молодежи от 14 до 30 лет</w:t>
            </w:r>
            <w:r>
              <w:rPr>
                <w:rFonts w:ascii="PT Astra Serif" w:hAnsi="PT Astra Serif"/>
              </w:rPr>
              <w:t>, удовлетворен</w:t>
            </w:r>
          </w:p>
          <w:p w:rsidR="000807D6" w:rsidRPr="000807D6" w:rsidRDefault="000807D6" w:rsidP="00746D36">
            <w:pPr>
              <w:ind w:firstLine="0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ных</w:t>
            </w:r>
            <w:proofErr w:type="spellEnd"/>
            <w:r>
              <w:rPr>
                <w:rFonts w:ascii="PT Astra Serif" w:hAnsi="PT Astra Serif"/>
              </w:rPr>
              <w:t xml:space="preserve"> качеством проведенных мероприятий </w:t>
            </w:r>
            <w:r w:rsidRPr="004B5D0D">
              <w:rPr>
                <w:rFonts w:ascii="PT Astra Serif" w:hAnsi="PT Astra Serif"/>
                <w:szCs w:val="28"/>
              </w:rPr>
              <w:t>по направлению работы с молодежью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3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CC4F28" w:rsidRPr="004B5D0D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3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F3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CC4F28" w:rsidRPr="004B5D0D" w:rsidRDefault="000654F3" w:rsidP="000654F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90  </w:t>
            </w:r>
          </w:p>
        </w:tc>
      </w:tr>
      <w:tr w:rsidR="00CC4F28" w:rsidRPr="004B5D0D" w:rsidTr="000570D2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CC4F28" w:rsidP="008A134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8" w:rsidRPr="004B5D0D" w:rsidRDefault="00B766F5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Уровень вовлеченности молодежи по направлению работы </w:t>
            </w:r>
          </w:p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D2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>/Мок*100, где:</w:t>
            </w:r>
          </w:p>
          <w:p w:rsidR="000570D2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доля детей и молодежи от 14 до 30 лет, вовлеченных в мероприятия по направлению работы с молодежью;</w:t>
            </w:r>
          </w:p>
          <w:p w:rsidR="000570D2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>количество молодых людей от 14 до 30, вовлеченных в мероприятия  по направлению работы с молодежью;</w:t>
            </w:r>
          </w:p>
          <w:p w:rsidR="00CC4F28" w:rsidRPr="004B5D0D" w:rsidRDefault="000570D2" w:rsidP="000570D2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Мок - общее количество молодых людей от 14 до 30 лет, проживающих </w:t>
            </w:r>
            <w:r w:rsidR="00E4126C">
              <w:rPr>
                <w:rFonts w:ascii="PT Astra Serif" w:hAnsi="PT Astra Serif"/>
                <w:szCs w:val="28"/>
              </w:rPr>
              <w:t>на территории Тазовского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  <w:p w:rsidR="00CC4F28" w:rsidRPr="004B5D0D" w:rsidRDefault="00CC4F28" w:rsidP="00DB73E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32 </w:t>
            </w:r>
          </w:p>
        </w:tc>
      </w:tr>
    </w:tbl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p w:rsidR="00160362" w:rsidRPr="004B5D0D" w:rsidRDefault="00794B18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качества работы (исходные данные для расчета):</w:t>
      </w:r>
      <w:r w:rsidR="00C62CA2" w:rsidRPr="004B5D0D">
        <w:rPr>
          <w:rFonts w:ascii="PT Astra Serif" w:hAnsi="PT Astra Serif"/>
          <w:sz w:val="28"/>
          <w:szCs w:val="28"/>
        </w:rPr>
        <w:t xml:space="preserve"> </w:t>
      </w:r>
    </w:p>
    <w:p w:rsidR="00160362" w:rsidRPr="004B5D0D" w:rsidRDefault="00160362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160362" w:rsidRPr="004B5D0D" w:rsidRDefault="00160362" w:rsidP="00160362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ссылки на социальные сети;</w:t>
      </w:r>
    </w:p>
    <w:p w:rsidR="00F9402F" w:rsidRDefault="00F9402F" w:rsidP="00160362">
      <w:pPr>
        <w:rPr>
          <w:rFonts w:ascii="PT Astra Serif" w:hAnsi="PT Astra Serif" w:cs="Courier New"/>
          <w:sz w:val="28"/>
          <w:szCs w:val="28"/>
        </w:rPr>
      </w:pPr>
      <w:r w:rsidRPr="00F9402F"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160362" w:rsidRPr="004B5D0D" w:rsidRDefault="00160362" w:rsidP="00160362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 w:rsidRPr="004B5D0D">
        <w:rPr>
          <w:rFonts w:ascii="PT Astra Serif" w:hAnsi="PT Astra Serif"/>
          <w:sz w:val="28"/>
          <w:szCs w:val="28"/>
        </w:rPr>
        <w:t>Тюменьстат</w:t>
      </w:r>
      <w:proofErr w:type="spellEnd"/>
      <w:r w:rsidRPr="004B5D0D">
        <w:rPr>
          <w:rFonts w:ascii="PT Astra Serif" w:hAnsi="PT Astra Serif"/>
          <w:sz w:val="28"/>
          <w:szCs w:val="28"/>
        </w:rPr>
        <w:t>).</w:t>
      </w:r>
    </w:p>
    <w:p w:rsidR="00794B18" w:rsidRDefault="00794B18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8A7578" w:rsidRPr="008A7578" w:rsidRDefault="008A7578" w:rsidP="008A7578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81"/>
        <w:gridCol w:w="35"/>
        <w:gridCol w:w="711"/>
        <w:gridCol w:w="925"/>
        <w:gridCol w:w="636"/>
        <w:gridCol w:w="923"/>
        <w:gridCol w:w="1843"/>
        <w:gridCol w:w="4536"/>
        <w:gridCol w:w="709"/>
        <w:gridCol w:w="425"/>
        <w:gridCol w:w="425"/>
        <w:gridCol w:w="426"/>
        <w:gridCol w:w="425"/>
        <w:gridCol w:w="850"/>
        <w:gridCol w:w="851"/>
      </w:tblGrid>
      <w:tr w:rsidR="00334B5C" w:rsidRPr="008A7578" w:rsidTr="00E4126C">
        <w:tc>
          <w:tcPr>
            <w:tcW w:w="993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Уникальный номер реестро</w:t>
            </w:r>
            <w:r w:rsidRPr="008A7578">
              <w:rPr>
                <w:rFonts w:ascii="PT Astra Serif" w:eastAsia="Times New Roman" w:hAnsi="PT Astra Serif" w:cs="Times New Roman"/>
              </w:rPr>
              <w:lastRenderedPageBreak/>
              <w:t>вой записи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lastRenderedPageBreak/>
              <w:t>Показатели, характеризующие содержание работы (по справочникам)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Показатели, характеризующие условия (формы) </w:t>
            </w:r>
            <w:r w:rsidRPr="008A7578">
              <w:rPr>
                <w:rFonts w:ascii="PT Astra Serif" w:eastAsia="Times New Roman" w:hAnsi="PT Astra Serif" w:cs="Times New Roman"/>
              </w:rPr>
              <w:lastRenderedPageBreak/>
              <w:t>выполнения работы (по справочникам)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lastRenderedPageBreak/>
              <w:t>Показатель объема работы</w:t>
            </w:r>
          </w:p>
        </w:tc>
        <w:tc>
          <w:tcPr>
            <w:tcW w:w="4536" w:type="dxa"/>
            <w:vMerge w:val="restart"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111" w:type="dxa"/>
            <w:gridSpan w:val="7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8A7578" w:rsidTr="00E4126C">
        <w:tc>
          <w:tcPr>
            <w:tcW w:w="993" w:type="dxa"/>
            <w:vMerge/>
          </w:tcPr>
          <w:p w:rsidR="00334B5C" w:rsidRPr="008A7578" w:rsidRDefault="00334B5C" w:rsidP="00334B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334B5C" w:rsidRPr="008A7578" w:rsidRDefault="00334B5C" w:rsidP="00334B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334B5C" w:rsidRPr="008A7578" w:rsidRDefault="00334B5C" w:rsidP="00334B5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536" w:type="dxa"/>
            <w:vMerge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334B5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год</w:t>
            </w:r>
          </w:p>
        </w:tc>
      </w:tr>
      <w:tr w:rsidR="00334B5C" w:rsidRPr="008A7578" w:rsidTr="00E4126C">
        <w:tc>
          <w:tcPr>
            <w:tcW w:w="993" w:type="dxa"/>
            <w:vMerge w:val="restart"/>
          </w:tcPr>
          <w:p w:rsidR="00334B5C" w:rsidRPr="008A7578" w:rsidRDefault="00334B5C" w:rsidP="008A7578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334B5C" w:rsidRPr="008A7578" w:rsidRDefault="00334B5C" w:rsidP="00DC682E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536" w:type="dxa"/>
            <w:vMerge w:val="restart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E4126C">
        <w:trPr>
          <w:trHeight w:val="1095"/>
        </w:trPr>
        <w:tc>
          <w:tcPr>
            <w:tcW w:w="993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6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3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536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8A75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E4126C">
        <w:trPr>
          <w:trHeight w:val="353"/>
        </w:trPr>
        <w:tc>
          <w:tcPr>
            <w:tcW w:w="993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923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334B5C" w:rsidRPr="00334B5C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E4126C">
        <w:trPr>
          <w:trHeight w:val="480"/>
        </w:trPr>
        <w:tc>
          <w:tcPr>
            <w:tcW w:w="993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ED65AC">
              <w:rPr>
                <w:rFonts w:ascii="PT Astra Serif" w:hAnsi="PT Astra Serif"/>
                <w:sz w:val="20"/>
                <w:szCs w:val="20"/>
              </w:rPr>
              <w:t>841110.Р.85.1.00310002000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5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6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3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4536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709" w:type="dxa"/>
          </w:tcPr>
          <w:p w:rsidR="00334B5C" w:rsidRPr="008A7578" w:rsidRDefault="00C05A09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18</w:t>
            </w:r>
          </w:p>
        </w:tc>
        <w:tc>
          <w:tcPr>
            <w:tcW w:w="425" w:type="dxa"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425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7</w:t>
            </w:r>
          </w:p>
        </w:tc>
        <w:tc>
          <w:tcPr>
            <w:tcW w:w="426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C05A09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850" w:type="dxa"/>
          </w:tcPr>
          <w:p w:rsidR="00334B5C" w:rsidRPr="008A7578" w:rsidRDefault="00C05A09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19</w:t>
            </w:r>
          </w:p>
        </w:tc>
        <w:tc>
          <w:tcPr>
            <w:tcW w:w="851" w:type="dxa"/>
          </w:tcPr>
          <w:p w:rsidR="00334B5C" w:rsidRPr="008A7578" w:rsidRDefault="00334B5C" w:rsidP="008A757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C05A09">
              <w:rPr>
                <w:rFonts w:ascii="PT Astra Serif" w:eastAsia="Times New Roman" w:hAnsi="PT Astra Serif" w:cs="Times New Roman"/>
              </w:rPr>
              <w:t>0</w:t>
            </w:r>
          </w:p>
        </w:tc>
      </w:tr>
    </w:tbl>
    <w:p w:rsidR="00DB73E6" w:rsidRPr="004B5D0D" w:rsidRDefault="00DB73E6" w:rsidP="00334B5C">
      <w:pPr>
        <w:pStyle w:val="a6"/>
        <w:tabs>
          <w:tab w:val="left" w:pos="1134"/>
        </w:tabs>
        <w:rPr>
          <w:rFonts w:ascii="PT Astra Serif" w:hAnsi="PT Astra Serif"/>
          <w:sz w:val="28"/>
          <w:szCs w:val="28"/>
        </w:rPr>
      </w:pPr>
    </w:p>
    <w:p w:rsidR="004E416B" w:rsidRPr="004B5D0D" w:rsidRDefault="00794B18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794B18" w:rsidRPr="004B5D0D" w:rsidRDefault="004E416B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</w:t>
      </w:r>
      <w:r w:rsidR="00794B18" w:rsidRPr="004B5D0D">
        <w:rPr>
          <w:rFonts w:ascii="PT Astra Serif" w:hAnsi="PT Astra Serif"/>
          <w:sz w:val="28"/>
          <w:szCs w:val="28"/>
        </w:rPr>
        <w:t>.</w:t>
      </w:r>
    </w:p>
    <w:p w:rsidR="002D293C" w:rsidRPr="004B5D0D" w:rsidRDefault="00C62CA2" w:rsidP="00A017BF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Описание работы (перечень м</w:t>
      </w:r>
      <w:r w:rsidR="00794B18" w:rsidRPr="004B5D0D">
        <w:rPr>
          <w:rFonts w:ascii="PT Astra Serif" w:hAnsi="PT Astra Serif"/>
          <w:sz w:val="28"/>
          <w:szCs w:val="28"/>
        </w:rPr>
        <w:t>ероприятий):</w:t>
      </w:r>
      <w:r w:rsidRPr="004B5D0D">
        <w:rPr>
          <w:rFonts w:ascii="PT Astra Serif" w:hAnsi="PT Astra Serif"/>
          <w:sz w:val="28"/>
          <w:szCs w:val="28"/>
        </w:rPr>
        <w:t xml:space="preserve"> </w:t>
      </w:r>
      <w:r w:rsidR="007639FA" w:rsidRPr="004B5D0D">
        <w:rPr>
          <w:rFonts w:ascii="PT Astra Serif" w:hAnsi="PT Astra Serif"/>
          <w:sz w:val="28"/>
          <w:szCs w:val="28"/>
        </w:rPr>
        <w:t>в</w:t>
      </w:r>
      <w:r w:rsidR="002D293C" w:rsidRPr="004B5D0D">
        <w:rPr>
          <w:rFonts w:ascii="PT Astra Serif" w:hAnsi="PT Astra Serif"/>
          <w:sz w:val="28"/>
          <w:szCs w:val="28"/>
        </w:rPr>
        <w:t xml:space="preserve"> рамках данной работы планируется организация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молодежи:</w:t>
      </w:r>
    </w:p>
    <w:p w:rsidR="00424BD0" w:rsidRDefault="00310910" w:rsidP="00310910">
      <w:pPr>
        <w:pStyle w:val="a6"/>
        <w:tabs>
          <w:tab w:val="left" w:pos="709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ab/>
        <w:t>1.</w:t>
      </w:r>
      <w:r w:rsidR="00424BD0" w:rsidRPr="004B5D0D">
        <w:rPr>
          <w:rFonts w:ascii="PT Astra Serif" w:hAnsi="PT Astra Serif"/>
          <w:sz w:val="28"/>
          <w:szCs w:val="28"/>
        </w:rPr>
        <w:t xml:space="preserve"> Ежегодная акция «П</w:t>
      </w:r>
      <w:r w:rsidR="0008339C">
        <w:rPr>
          <w:rFonts w:ascii="PT Astra Serif" w:hAnsi="PT Astra Serif"/>
          <w:sz w:val="28"/>
          <w:szCs w:val="28"/>
        </w:rPr>
        <w:t>исьмо</w:t>
      </w:r>
      <w:r w:rsidR="00424BD0" w:rsidRPr="004B5D0D">
        <w:rPr>
          <w:rFonts w:ascii="PT Astra Serif" w:hAnsi="PT Astra Serif"/>
          <w:sz w:val="28"/>
          <w:szCs w:val="28"/>
        </w:rPr>
        <w:t xml:space="preserve"> солдату», приуроченная ко Дню защитника Отечества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BC7CAA" w:rsidRPr="00BC7CAA" w:rsidRDefault="00BC7CAA" w:rsidP="00BC7CA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EC2FD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Мероприятия, приуроченные  ко </w:t>
      </w:r>
      <w:r w:rsidRPr="00BC7CAA">
        <w:rPr>
          <w:rFonts w:ascii="PT Astra Serif" w:hAnsi="PT Astra Serif"/>
          <w:sz w:val="28"/>
          <w:szCs w:val="28"/>
        </w:rPr>
        <w:t>Дню защитника Отечества</w:t>
      </w:r>
      <w:r w:rsidR="00EC2FD2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BC7CAA" w:rsidP="00A63A86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24BD0" w:rsidRPr="004B5D0D">
        <w:rPr>
          <w:rFonts w:ascii="PT Astra Serif" w:hAnsi="PT Astra Serif"/>
          <w:sz w:val="28"/>
          <w:szCs w:val="28"/>
        </w:rPr>
        <w:t>.  Цикл мероприятий, приуроченный ко Дню памяти о россиянах, исполнявших свой служебн</w:t>
      </w:r>
      <w:r w:rsidR="00A27318">
        <w:rPr>
          <w:rFonts w:ascii="PT Astra Serif" w:hAnsi="PT Astra Serif"/>
          <w:sz w:val="28"/>
          <w:szCs w:val="28"/>
        </w:rPr>
        <w:t>ый долг за пределами Отечества;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>
        <w:rPr>
          <w:rFonts w:ascii="PT Astra Serif" w:hAnsi="PT Astra Serif"/>
          <w:sz w:val="28"/>
          <w:szCs w:val="28"/>
        </w:rPr>
        <w:t>М</w:t>
      </w:r>
      <w:r w:rsidR="00424BD0" w:rsidRPr="004B5D0D">
        <w:rPr>
          <w:rFonts w:ascii="PT Astra Serif" w:hAnsi="PT Astra Serif"/>
          <w:sz w:val="28"/>
          <w:szCs w:val="28"/>
        </w:rPr>
        <w:t>униципальн</w:t>
      </w:r>
      <w:r w:rsidR="00011EFE">
        <w:rPr>
          <w:rFonts w:ascii="PT Astra Serif" w:hAnsi="PT Astra Serif"/>
          <w:sz w:val="28"/>
          <w:szCs w:val="28"/>
        </w:rPr>
        <w:t>ый</w:t>
      </w:r>
      <w:r w:rsidR="00424BD0" w:rsidRPr="004B5D0D">
        <w:rPr>
          <w:rFonts w:ascii="PT Astra Serif" w:hAnsi="PT Astra Serif"/>
          <w:sz w:val="28"/>
          <w:szCs w:val="28"/>
        </w:rPr>
        <w:t xml:space="preserve"> этап Всероссийской акции «Вахта Памяти 202</w:t>
      </w:r>
      <w:r w:rsidR="00011EFE">
        <w:rPr>
          <w:rFonts w:ascii="PT Astra Serif" w:hAnsi="PT Astra Serif"/>
          <w:sz w:val="28"/>
          <w:szCs w:val="28"/>
        </w:rPr>
        <w:t>1</w:t>
      </w:r>
      <w:r w:rsidR="00424BD0" w:rsidRPr="004B5D0D">
        <w:rPr>
          <w:rFonts w:ascii="PT Astra Serif" w:hAnsi="PT Astra Serif"/>
          <w:sz w:val="28"/>
          <w:szCs w:val="28"/>
        </w:rPr>
        <w:t>»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24BD0" w:rsidRPr="004B5D0D">
        <w:rPr>
          <w:rFonts w:ascii="PT Astra Serif" w:hAnsi="PT Astra Serif"/>
          <w:sz w:val="28"/>
          <w:szCs w:val="28"/>
        </w:rPr>
        <w:t>. Всероссийская акция «Георгиевская ленточка» на территории муниципального образования Тазовский район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424BD0" w:rsidRPr="004B5D0D">
        <w:rPr>
          <w:rFonts w:ascii="PT Astra Serif" w:hAnsi="PT Astra Serif"/>
          <w:sz w:val="28"/>
          <w:szCs w:val="28"/>
        </w:rPr>
        <w:t>. Всероссийская акция «Бессмертный полк» на территории муниципального образования Тазовский район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424BD0" w:rsidRPr="004B5D0D">
        <w:rPr>
          <w:rFonts w:ascii="PT Astra Serif" w:hAnsi="PT Astra Serif"/>
          <w:sz w:val="28"/>
          <w:szCs w:val="28"/>
        </w:rPr>
        <w:t>. Гражданско-патриотическая акция «Мы помним»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011EFE" w:rsidRDefault="008238ED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C7CAA">
        <w:rPr>
          <w:rFonts w:ascii="PT Astra Serif" w:hAnsi="PT Astra Serif"/>
          <w:sz w:val="28"/>
          <w:szCs w:val="28"/>
        </w:rPr>
        <w:t>-1</w:t>
      </w:r>
      <w:r>
        <w:rPr>
          <w:rFonts w:ascii="PT Astra Serif" w:hAnsi="PT Astra Serif"/>
          <w:sz w:val="28"/>
          <w:szCs w:val="28"/>
        </w:rPr>
        <w:t>0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 w:rsidRPr="004B5D0D">
        <w:rPr>
          <w:rFonts w:ascii="PT Astra Serif" w:hAnsi="PT Astra Serif"/>
          <w:sz w:val="28"/>
          <w:szCs w:val="28"/>
        </w:rPr>
        <w:t>В</w:t>
      </w:r>
      <w:r w:rsidR="006F7D41">
        <w:rPr>
          <w:rFonts w:ascii="PT Astra Serif" w:hAnsi="PT Astra Serif"/>
          <w:sz w:val="28"/>
          <w:szCs w:val="28"/>
        </w:rPr>
        <w:t xml:space="preserve">сероссийский исторический </w:t>
      </w:r>
      <w:proofErr w:type="spellStart"/>
      <w:r w:rsidR="006F7D41">
        <w:rPr>
          <w:rFonts w:ascii="PT Astra Serif" w:hAnsi="PT Astra Serif"/>
          <w:sz w:val="28"/>
          <w:szCs w:val="28"/>
        </w:rPr>
        <w:t>квест</w:t>
      </w:r>
      <w:proofErr w:type="spellEnd"/>
      <w:r w:rsidR="006F7D41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424BD0" w:rsidP="00424BD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lastRenderedPageBreak/>
        <w:t>1</w:t>
      </w:r>
      <w:r w:rsidR="008238ED">
        <w:rPr>
          <w:rFonts w:ascii="PT Astra Serif" w:hAnsi="PT Astra Serif"/>
          <w:sz w:val="28"/>
          <w:szCs w:val="28"/>
        </w:rPr>
        <w:t>1</w:t>
      </w:r>
      <w:r w:rsidR="00011EFE">
        <w:rPr>
          <w:rFonts w:ascii="PT Astra Serif" w:hAnsi="PT Astra Serif"/>
          <w:sz w:val="28"/>
          <w:szCs w:val="28"/>
        </w:rPr>
        <w:t>. Мероприятия, приуроченные</w:t>
      </w:r>
      <w:r w:rsidRPr="004B5D0D">
        <w:rPr>
          <w:rFonts w:ascii="PT Astra Serif" w:hAnsi="PT Astra Serif"/>
          <w:sz w:val="28"/>
          <w:szCs w:val="28"/>
        </w:rPr>
        <w:t xml:space="preserve"> ко Дню России, на территории муниципального образования Тазовский район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2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Мероприятия, </w:t>
      </w:r>
      <w:r w:rsidR="00424BD0" w:rsidRPr="004B5D0D">
        <w:rPr>
          <w:rFonts w:ascii="PT Astra Serif" w:hAnsi="PT Astra Serif"/>
          <w:sz w:val="28"/>
          <w:szCs w:val="28"/>
        </w:rPr>
        <w:t>приуроченн</w:t>
      </w:r>
      <w:r>
        <w:rPr>
          <w:rFonts w:ascii="PT Astra Serif" w:hAnsi="PT Astra Serif"/>
          <w:sz w:val="28"/>
          <w:szCs w:val="28"/>
        </w:rPr>
        <w:t>ые</w:t>
      </w:r>
      <w:r w:rsidR="00424BD0" w:rsidRPr="004B5D0D">
        <w:rPr>
          <w:rFonts w:ascii="PT Astra Serif" w:hAnsi="PT Astra Serif"/>
          <w:sz w:val="28"/>
          <w:szCs w:val="28"/>
        </w:rPr>
        <w:t xml:space="preserve"> ко Дню памяти и скорби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3</w:t>
      </w:r>
      <w:r w:rsidR="00424BD0" w:rsidRPr="004B5D0D">
        <w:rPr>
          <w:rFonts w:ascii="PT Astra Serif" w:hAnsi="PT Astra Serif"/>
          <w:sz w:val="28"/>
          <w:szCs w:val="28"/>
        </w:rPr>
        <w:t xml:space="preserve">.  </w:t>
      </w:r>
      <w:r>
        <w:rPr>
          <w:rFonts w:ascii="PT Astra Serif" w:hAnsi="PT Astra Serif"/>
          <w:sz w:val="28"/>
          <w:szCs w:val="28"/>
        </w:rPr>
        <w:t xml:space="preserve">Мероприятия, </w:t>
      </w:r>
      <w:r w:rsidR="00424BD0" w:rsidRPr="004B5D0D">
        <w:rPr>
          <w:rFonts w:ascii="PT Astra Serif" w:hAnsi="PT Astra Serif"/>
          <w:sz w:val="28"/>
          <w:szCs w:val="28"/>
        </w:rPr>
        <w:t>приуроченн</w:t>
      </w:r>
      <w:r>
        <w:rPr>
          <w:rFonts w:ascii="PT Astra Serif" w:hAnsi="PT Astra Serif"/>
          <w:sz w:val="28"/>
          <w:szCs w:val="28"/>
        </w:rPr>
        <w:t>ые</w:t>
      </w:r>
      <w:r w:rsidR="00424BD0" w:rsidRPr="004B5D0D">
        <w:rPr>
          <w:rFonts w:ascii="PT Astra Serif" w:hAnsi="PT Astra Serif"/>
          <w:sz w:val="28"/>
          <w:szCs w:val="28"/>
        </w:rPr>
        <w:t xml:space="preserve"> ко Дню Государственного флага РФ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4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Мероприятия</w:t>
      </w:r>
      <w:r w:rsidR="00424BD0" w:rsidRPr="004B5D0D">
        <w:rPr>
          <w:rFonts w:ascii="PT Astra Serif" w:hAnsi="PT Astra Serif"/>
          <w:sz w:val="28"/>
          <w:szCs w:val="28"/>
        </w:rPr>
        <w:t>, приуроченн</w:t>
      </w:r>
      <w:r>
        <w:rPr>
          <w:rFonts w:ascii="PT Astra Serif" w:hAnsi="PT Astra Serif"/>
          <w:sz w:val="28"/>
          <w:szCs w:val="28"/>
        </w:rPr>
        <w:t>ые</w:t>
      </w:r>
      <w:r w:rsidR="00424BD0" w:rsidRPr="004B5D0D">
        <w:rPr>
          <w:rFonts w:ascii="PT Astra Serif" w:hAnsi="PT Astra Serif"/>
          <w:sz w:val="28"/>
          <w:szCs w:val="28"/>
        </w:rPr>
        <w:t xml:space="preserve"> ко Дню солидарности в борьбе с терроризмом</w:t>
      </w:r>
      <w:r w:rsidR="002D293C" w:rsidRPr="004B5D0D">
        <w:rPr>
          <w:rFonts w:ascii="PT Astra Serif" w:hAnsi="PT Astra Serif"/>
          <w:sz w:val="28"/>
          <w:szCs w:val="28"/>
        </w:rPr>
        <w:t>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8ED">
        <w:rPr>
          <w:rFonts w:ascii="PT Astra Serif" w:hAnsi="PT Astra Serif"/>
          <w:sz w:val="28"/>
          <w:szCs w:val="28"/>
        </w:rPr>
        <w:t>5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Pr="004B5D0D">
        <w:rPr>
          <w:rFonts w:ascii="PT Astra Serif" w:hAnsi="PT Astra Serif"/>
          <w:sz w:val="28"/>
          <w:szCs w:val="28"/>
        </w:rPr>
        <w:t>Социологическое исследование «О выявлении экстремистских настроений и наличии террористических угроз на территории муниципального образования Тазовский район»;</w:t>
      </w:r>
    </w:p>
    <w:p w:rsidR="00424BD0" w:rsidRPr="004B5D0D" w:rsidRDefault="00011EFE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5A09">
        <w:rPr>
          <w:rFonts w:ascii="PT Astra Serif" w:hAnsi="PT Astra Serif"/>
          <w:sz w:val="28"/>
          <w:szCs w:val="28"/>
        </w:rPr>
        <w:t>6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Pr="004B5D0D">
        <w:rPr>
          <w:rFonts w:ascii="PT Astra Serif" w:hAnsi="PT Astra Serif"/>
          <w:sz w:val="28"/>
          <w:szCs w:val="28"/>
        </w:rPr>
        <w:t>Окружная социально-патриотическая акция «День призывника»;</w:t>
      </w:r>
    </w:p>
    <w:p w:rsidR="00424BD0" w:rsidRPr="004B5D0D" w:rsidRDefault="00C05A09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 w:rsidRPr="004B5D0D">
        <w:rPr>
          <w:rFonts w:ascii="PT Astra Serif" w:hAnsi="PT Astra Serif"/>
          <w:sz w:val="28"/>
          <w:szCs w:val="28"/>
        </w:rPr>
        <w:t>Акция, приуроченная ко Дню Неизвестного солдата;</w:t>
      </w:r>
    </w:p>
    <w:p w:rsidR="00424BD0" w:rsidRPr="004B5D0D" w:rsidRDefault="00C05A09" w:rsidP="00424BD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424BD0" w:rsidRPr="004B5D0D">
        <w:rPr>
          <w:rFonts w:ascii="PT Astra Serif" w:hAnsi="PT Astra Serif"/>
          <w:sz w:val="28"/>
          <w:szCs w:val="28"/>
        </w:rPr>
        <w:t xml:space="preserve">. </w:t>
      </w:r>
      <w:r w:rsidR="00011EFE" w:rsidRPr="004B5D0D">
        <w:rPr>
          <w:rFonts w:ascii="PT Astra Serif" w:hAnsi="PT Astra Serif"/>
          <w:sz w:val="28"/>
          <w:szCs w:val="28"/>
        </w:rPr>
        <w:t>Акция, приуроченная ко Дню Героев Отечества;</w:t>
      </w:r>
    </w:p>
    <w:p w:rsidR="00794B18" w:rsidRPr="004B5D0D" w:rsidRDefault="00794B18" w:rsidP="0073704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 (индикаторы) муниципальных  программ,  достижение которых взаимосвязано с выполнением работы:</w:t>
      </w:r>
      <w:r w:rsidR="004E416B" w:rsidRPr="004B5D0D">
        <w:rPr>
          <w:rFonts w:ascii="PT Astra Serif" w:hAnsi="PT Astra Serif"/>
          <w:sz w:val="28"/>
          <w:szCs w:val="28"/>
        </w:rPr>
        <w:t xml:space="preserve"> отсутствуют.</w:t>
      </w:r>
    </w:p>
    <w:p w:rsidR="00794B18" w:rsidRPr="004B5D0D" w:rsidRDefault="00794B18" w:rsidP="00A15646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Нормативные  правовые  акты,  регулирующие  порядок  выполнения</w:t>
      </w:r>
      <w:r w:rsidR="006D542A" w:rsidRPr="004B5D0D">
        <w:rPr>
          <w:rFonts w:ascii="PT Astra Serif" w:hAnsi="PT Astra Serif"/>
          <w:sz w:val="28"/>
          <w:szCs w:val="28"/>
        </w:rPr>
        <w:t xml:space="preserve"> </w:t>
      </w:r>
      <w:r w:rsidRPr="004B5D0D">
        <w:rPr>
          <w:rFonts w:ascii="PT Astra Serif" w:hAnsi="PT Astra Serif"/>
          <w:sz w:val="28"/>
          <w:szCs w:val="28"/>
        </w:rPr>
        <w:t>работы:</w:t>
      </w:r>
    </w:p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811"/>
        <w:gridCol w:w="7655"/>
      </w:tblGrid>
      <w:tr w:rsidR="00F90BBA" w:rsidRPr="004B5D0D" w:rsidTr="00F602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A15646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</w:t>
            </w:r>
            <w:r w:rsidR="00794B18" w:rsidRPr="004B5D0D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F90BBA" w:rsidRPr="004B5D0D" w:rsidTr="00F602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F90BBA" w:rsidRPr="004B5D0D" w:rsidTr="00F602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4E416B" w:rsidP="0001613B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4E416B" w:rsidP="004E416B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Распоряжение Правительства Ямало-Ненецкого автономного округа «Об утверждении Регионального перечня государственных и муниципальных услуг и работ Ямало-Ненецкого автономного округа»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4E416B" w:rsidP="0073704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22 декабря 2017 г. N 902-РП</w:t>
            </w:r>
          </w:p>
        </w:tc>
      </w:tr>
      <w:tr w:rsidR="004E416B" w:rsidRPr="004B5D0D" w:rsidTr="00F602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B" w:rsidRPr="004B5D0D" w:rsidRDefault="004E416B" w:rsidP="0001613B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B" w:rsidRPr="004B5D0D" w:rsidRDefault="004E416B" w:rsidP="004E416B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6B" w:rsidRPr="004B5D0D" w:rsidRDefault="004E416B" w:rsidP="0073704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06.10.2003 № 131-ФЗ</w:t>
            </w:r>
          </w:p>
        </w:tc>
      </w:tr>
      <w:tr w:rsidR="004E416B" w:rsidRPr="004B5D0D" w:rsidTr="00F602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B" w:rsidRPr="004B5D0D" w:rsidRDefault="00737043" w:rsidP="0001613B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B" w:rsidRPr="004B5D0D" w:rsidRDefault="004E416B" w:rsidP="006F7D41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Распоряжение</w:t>
            </w:r>
            <w:r w:rsidR="00737043" w:rsidRPr="004B5D0D">
              <w:rPr>
                <w:rFonts w:ascii="PT Astra Serif" w:hAnsi="PT Astra Serif"/>
                <w:szCs w:val="28"/>
              </w:rPr>
              <w:t xml:space="preserve"> Правительства Российской Федерации </w:t>
            </w:r>
            <w:r w:rsidRPr="004B5D0D">
              <w:rPr>
                <w:rFonts w:ascii="PT Astra Serif" w:hAnsi="PT Astra Serif"/>
                <w:szCs w:val="28"/>
              </w:rPr>
              <w:t>«</w:t>
            </w:r>
            <w:r w:rsidR="006F7D41" w:rsidRPr="004B5D0D">
              <w:rPr>
                <w:rFonts w:ascii="PT Astra Serif" w:hAnsi="PT Astra Serif"/>
                <w:szCs w:val="28"/>
              </w:rPr>
              <w:t>Концепция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долгосрочного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социально-экономического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развития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Российской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Федерации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>
              <w:rPr>
                <w:rFonts w:ascii="PT Astra Serif" w:hAnsi="PT Astra Serif"/>
                <w:szCs w:val="28"/>
              </w:rPr>
              <w:t xml:space="preserve">на 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период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>
              <w:rPr>
                <w:rFonts w:ascii="PT Astra Serif" w:hAnsi="PT Astra Serif"/>
                <w:szCs w:val="28"/>
              </w:rPr>
              <w:t xml:space="preserve">до </w:t>
            </w:r>
            <w:r w:rsidRPr="004B5D0D">
              <w:rPr>
                <w:rFonts w:ascii="PT Astra Serif" w:hAnsi="PT Astra Serif"/>
                <w:szCs w:val="28"/>
              </w:rPr>
              <w:t>2020 года»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6B" w:rsidRPr="004B5D0D" w:rsidRDefault="004E416B" w:rsidP="0073704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17.11.2008 № 1662-р</w:t>
            </w:r>
          </w:p>
        </w:tc>
      </w:tr>
      <w:tr w:rsidR="004E416B" w:rsidRPr="004B5D0D" w:rsidTr="00F602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B" w:rsidRPr="004B5D0D" w:rsidRDefault="00737043" w:rsidP="0001613B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B" w:rsidRPr="004B5D0D" w:rsidRDefault="004E416B" w:rsidP="004E416B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основных гарантиях прав ребенка в Российской Федерации»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6B" w:rsidRPr="004B5D0D" w:rsidRDefault="004E416B" w:rsidP="0073704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24.06.1998 № 124-ФЗ</w:t>
            </w:r>
          </w:p>
        </w:tc>
      </w:tr>
      <w:tr w:rsidR="004E416B" w:rsidRPr="004B5D0D" w:rsidTr="00F602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B" w:rsidRPr="004B5D0D" w:rsidRDefault="00737043" w:rsidP="0001613B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B" w:rsidRPr="004B5D0D" w:rsidRDefault="004E416B" w:rsidP="00737043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 государственной поддержке молодёжных и детских общественных объединений»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6B" w:rsidRPr="004B5D0D" w:rsidRDefault="00737043" w:rsidP="0073704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28.06.1995 № 98-ФЗ</w:t>
            </w:r>
          </w:p>
        </w:tc>
      </w:tr>
      <w:tr w:rsidR="004E416B" w:rsidRPr="004B5D0D" w:rsidTr="00F6021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B" w:rsidRPr="004B5D0D" w:rsidRDefault="00737043" w:rsidP="0001613B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B" w:rsidRPr="004B5D0D" w:rsidRDefault="004E416B" w:rsidP="00737043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      </w:r>
            <w:r w:rsidR="00737043" w:rsidRPr="004B5D0D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6B" w:rsidRPr="004B5D0D" w:rsidRDefault="00737043" w:rsidP="0073704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06.10.1999 № 184-ФЗ</w:t>
            </w:r>
          </w:p>
        </w:tc>
      </w:tr>
    </w:tbl>
    <w:p w:rsidR="00566388" w:rsidRPr="004B5D0D" w:rsidRDefault="00566388" w:rsidP="0056638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(Раздел 2)</w:t>
      </w:r>
    </w:p>
    <w:p w:rsidR="009B71D5" w:rsidRPr="004B5D0D" w:rsidRDefault="009B71D5" w:rsidP="0001613B">
      <w:pPr>
        <w:rPr>
          <w:rFonts w:ascii="PT Astra Serif" w:hAnsi="PT Astra Serif"/>
          <w:sz w:val="28"/>
          <w:szCs w:val="28"/>
        </w:rPr>
      </w:pPr>
    </w:p>
    <w:p w:rsidR="00CB0E33" w:rsidRDefault="00566388" w:rsidP="000807D6">
      <w:pPr>
        <w:pStyle w:val="a6"/>
        <w:numPr>
          <w:ilvl w:val="0"/>
          <w:numId w:val="14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0807D6" w:rsidRPr="000807D6">
        <w:rPr>
          <w:rFonts w:ascii="PT Astra Serif" w:hAnsi="PT Astra Serif"/>
          <w:sz w:val="28"/>
          <w:szCs w:val="28"/>
          <w:u w:val="single"/>
        </w:rPr>
        <w:t>841110.Р.85.1.00320001000</w:t>
      </w:r>
    </w:p>
    <w:p w:rsidR="00CB0E33" w:rsidRDefault="00566388" w:rsidP="00EC2FD2">
      <w:pPr>
        <w:pStyle w:val="a6"/>
        <w:numPr>
          <w:ilvl w:val="0"/>
          <w:numId w:val="14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CB0E33">
        <w:rPr>
          <w:rFonts w:ascii="PT Astra Serif" w:hAnsi="PT Astra Serif"/>
          <w:sz w:val="28"/>
          <w:szCs w:val="28"/>
          <w:u w:val="single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</w:t>
      </w:r>
      <w:r w:rsidR="00C93627">
        <w:rPr>
          <w:rFonts w:ascii="PT Astra Serif" w:hAnsi="PT Astra Serif"/>
          <w:sz w:val="28"/>
          <w:szCs w:val="28"/>
          <w:u w:val="single"/>
        </w:rPr>
        <w:t>дорового образа жизни</w:t>
      </w:r>
      <w:r w:rsidRPr="00CB0E33">
        <w:rPr>
          <w:rFonts w:ascii="PT Astra Serif" w:hAnsi="PT Astra Serif"/>
          <w:sz w:val="28"/>
          <w:szCs w:val="28"/>
          <w:u w:val="single"/>
        </w:rPr>
        <w:t>.</w:t>
      </w:r>
    </w:p>
    <w:p w:rsidR="00566388" w:rsidRPr="00CB0E33" w:rsidRDefault="00566388" w:rsidP="00CB0E33">
      <w:pPr>
        <w:pStyle w:val="a6"/>
        <w:numPr>
          <w:ilvl w:val="0"/>
          <w:numId w:val="14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 и молодежь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</w:p>
        </w:tc>
      </w:tr>
    </w:tbl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</w:p>
    <w:p w:rsidR="00566388" w:rsidRPr="004B5D0D" w:rsidRDefault="00566388" w:rsidP="00566388">
      <w:pPr>
        <w:pStyle w:val="a6"/>
        <w:numPr>
          <w:ilvl w:val="0"/>
          <w:numId w:val="14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566388" w:rsidRPr="004B5D0D" w:rsidRDefault="00566388" w:rsidP="00566388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ConsPlusNonforma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основной 84.13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  <w:p w:rsidR="00566388" w:rsidRPr="00CF02D4" w:rsidRDefault="0056638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</w:tr>
      <w:tr w:rsidR="0056638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ConsPlusNonformat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CF02D4" w:rsidRDefault="0056638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566388" w:rsidRPr="004B5D0D" w:rsidRDefault="00566388" w:rsidP="00566388">
      <w:pPr>
        <w:pStyle w:val="a6"/>
        <w:rPr>
          <w:rFonts w:ascii="PT Astra Serif" w:hAnsi="PT Astra Serif"/>
          <w:sz w:val="28"/>
          <w:szCs w:val="28"/>
        </w:rPr>
      </w:pPr>
    </w:p>
    <w:p w:rsidR="00566388" w:rsidRPr="004B5D0D" w:rsidRDefault="00566388" w:rsidP="00566388">
      <w:pPr>
        <w:pStyle w:val="a6"/>
        <w:numPr>
          <w:ilvl w:val="0"/>
          <w:numId w:val="14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Pr="004B5D0D"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566388" w:rsidRPr="004B5D0D" w:rsidRDefault="00566388" w:rsidP="00566388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566388" w:rsidRPr="004B5D0D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566388" w:rsidRPr="004B5D0D" w:rsidRDefault="00566388" w:rsidP="00566388">
      <w:pPr>
        <w:rPr>
          <w:rFonts w:ascii="PT Astra Serif" w:hAnsi="PT Astra Serif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2126"/>
        <w:gridCol w:w="1418"/>
        <w:gridCol w:w="1843"/>
        <w:gridCol w:w="1135"/>
        <w:gridCol w:w="1134"/>
        <w:gridCol w:w="1020"/>
      </w:tblGrid>
      <w:tr w:rsidR="00566388" w:rsidRPr="004B5D0D" w:rsidTr="00E4126C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566388" w:rsidRPr="004B5D0D" w:rsidTr="00E4126C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388" w:rsidRPr="004B5D0D" w:rsidRDefault="0056638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C" w:rsidRDefault="00BF4AA4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2021</w:t>
            </w:r>
            <w:r w:rsidR="00566388" w:rsidRPr="004B5D0D">
              <w:rPr>
                <w:rFonts w:ascii="PT Astra Serif" w:hAnsi="PT Astra Serif"/>
                <w:szCs w:val="28"/>
              </w:rPr>
              <w:t xml:space="preserve"> </w:t>
            </w:r>
          </w:p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C" w:rsidRDefault="00BF4AA4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2022</w:t>
            </w:r>
          </w:p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BF4AA4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2023</w:t>
            </w:r>
            <w:r w:rsidR="00566388"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  <w:tr w:rsidR="00566388" w:rsidRPr="004B5D0D" w:rsidTr="00E4126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B766F5" w:rsidRPr="004B5D0D" w:rsidTr="00E4126C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0807D6" w:rsidP="000807D6">
            <w:pPr>
              <w:ind w:firstLine="0"/>
              <w:rPr>
                <w:rFonts w:ascii="PT Astra Serif" w:hAnsi="PT Astra Serif"/>
              </w:rPr>
            </w:pPr>
            <w:r w:rsidRPr="000807D6">
              <w:rPr>
                <w:rFonts w:ascii="PT Astra Serif" w:hAnsi="PT Astra Serif" w:cs="Times New Roman"/>
                <w:sz w:val="20"/>
              </w:rPr>
              <w:t xml:space="preserve">841110.Р.85.1.00320001000 </w:t>
            </w: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из числа молодежи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в мероприятии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0C4D63">
              <w:rPr>
                <w:rFonts w:ascii="PT Astra Serif" w:hAnsi="PT Astra Serif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0C4D63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F5" w:rsidRPr="004B5D0D" w:rsidRDefault="00B766F5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0C4D63">
              <w:rPr>
                <w:rFonts w:ascii="PT Astra Serif" w:hAnsi="PT Astra Serif" w:cs="Times New Roman"/>
                <w:sz w:val="24"/>
                <w:szCs w:val="24"/>
              </w:rPr>
              <w:t>650</w:t>
            </w:r>
          </w:p>
        </w:tc>
      </w:tr>
      <w:tr w:rsidR="00B766F5" w:rsidRPr="004B5D0D" w:rsidTr="00E4126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о предстоящем проведении и порядке участия в мероприятии 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 xml:space="preserve">считается выполненным в случае, если </w:t>
            </w:r>
            <w:proofErr w:type="spellStart"/>
            <w:r w:rsidRPr="004B5D0D">
              <w:rPr>
                <w:rFonts w:ascii="PT Astra Serif" w:hAnsi="PT Astra Serif"/>
                <w:szCs w:val="28"/>
              </w:rPr>
              <w:t>информирова</w:t>
            </w:r>
            <w:proofErr w:type="spellEnd"/>
          </w:p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ние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о проведении мероприятия, началось не позже, чем за 5 суток                до начала проведения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E4126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E4126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  <w:r w:rsidR="00E412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5</w:t>
            </w:r>
          </w:p>
        </w:tc>
      </w:tr>
      <w:tr w:rsidR="00B766F5" w:rsidRPr="004B5D0D" w:rsidTr="00E4126C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746D36" w:rsidP="00746D36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 w:rsidRPr="00746D36">
              <w:rPr>
                <w:rFonts w:ascii="PT Astra Serif" w:hAnsi="PT Astra Serif" w:cs="Times New Roman"/>
              </w:rPr>
              <w:t xml:space="preserve">Удовлетворенность участников качеством проведенного мероприятия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746D36" w:rsidP="00746D36">
            <w:pPr>
              <w:ind w:left="-79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746D36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Pr="00746D36"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где </w:t>
            </w:r>
            <w:proofErr w:type="spellStart"/>
            <w:r w:rsidRPr="00746D36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Pr="00746D36">
              <w:rPr>
                <w:rFonts w:ascii="PT Astra Serif" w:hAnsi="PT Astra Serif"/>
                <w:szCs w:val="28"/>
              </w:rPr>
              <w:t xml:space="preserve"> - доля детей и молодежи от 14 до 30 лет, удовлетворенных качеством проведенного мероприятия по направлению работы с молодежью,</w:t>
            </w:r>
          </w:p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Ку – количество детей и молодежи от 14 до 30 лет, удовлетворенных качеством проведенных мероприятий по направлению </w:t>
            </w:r>
            <w:r w:rsidRPr="00746D36">
              <w:rPr>
                <w:rFonts w:ascii="PT Astra Serif" w:hAnsi="PT Astra Serif"/>
                <w:szCs w:val="28"/>
              </w:rPr>
              <w:lastRenderedPageBreak/>
              <w:t>работы с молодежью;</w:t>
            </w:r>
          </w:p>
          <w:p w:rsidR="00B766F5" w:rsidRPr="004B5D0D" w:rsidRDefault="00746D36" w:rsidP="00E4126C">
            <w:pPr>
              <w:ind w:left="-79"/>
              <w:jc w:val="center"/>
              <w:rPr>
                <w:rFonts w:ascii="PT Astra Serif" w:hAnsi="PT Astra Serif"/>
              </w:rPr>
            </w:pPr>
            <w:r w:rsidRPr="00746D36">
              <w:rPr>
                <w:rFonts w:ascii="PT Astra Serif" w:hAnsi="PT Astra Serif"/>
                <w:szCs w:val="28"/>
              </w:rPr>
              <w:t>Ко - количество всего опрошенных детей и молодежи от 14 до 30 лет, удовлетворенных качеством проведенных мероприятий по направлению работы с молодежью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</w:t>
            </w:r>
          </w:p>
          <w:p w:rsidR="00B766F5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B766F5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36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</w:p>
          <w:p w:rsidR="00B766F5" w:rsidRPr="004B5D0D" w:rsidRDefault="00E4126C" w:rsidP="00E4126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746D36">
              <w:rPr>
                <w:rFonts w:ascii="PT Astra Serif" w:hAnsi="PT Astra Serif" w:cs="Times New Roman"/>
                <w:sz w:val="24"/>
                <w:szCs w:val="24"/>
              </w:rPr>
              <w:t>енее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46D36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</w:tr>
      <w:tr w:rsidR="00B766F5" w:rsidRPr="004B5D0D" w:rsidTr="00E4126C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Уровень вовлеченности молодежи по направлению работы </w:t>
            </w:r>
          </w:p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>/Мок*100, где:</w:t>
            </w:r>
          </w:p>
          <w:p w:rsidR="00B766F5" w:rsidRPr="004B5D0D" w:rsidRDefault="00B766F5" w:rsidP="00976CAD">
            <w:pPr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- </w:t>
            </w:r>
          </w:p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доля детей и молодежи от 14 до 30 лет, вовлеченных в мероприятия по направлению работы с молодежью;</w:t>
            </w:r>
          </w:p>
          <w:p w:rsidR="00B766F5" w:rsidRPr="004B5D0D" w:rsidRDefault="00B766F5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 количество молодых людей от 14 до 30, вовлеченных в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>мероприятия  по направлению работы с молодежью;</w:t>
            </w:r>
          </w:p>
          <w:p w:rsidR="00B766F5" w:rsidRPr="004B5D0D" w:rsidRDefault="00B766F5" w:rsidP="00E4126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Мок - общее количество молодых людей от 14 до 30 лет, проживающих на территории Тазовского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B766F5" w:rsidRPr="004B5D0D" w:rsidRDefault="000C4D63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B766F5" w:rsidRPr="004B5D0D" w:rsidRDefault="000C4D63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B766F5" w:rsidRPr="004B5D0D" w:rsidRDefault="000C4D63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66F5" w:rsidRPr="004B5D0D" w:rsidRDefault="00B766F5" w:rsidP="00976CA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</w:p>
    <w:p w:rsidR="00566388" w:rsidRPr="004B5D0D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566388" w:rsidRPr="004B5D0D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ссылки на социальные сети;</w:t>
      </w:r>
    </w:p>
    <w:p w:rsidR="00566388" w:rsidRPr="004B5D0D" w:rsidRDefault="00566388" w:rsidP="0056638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F9402F">
        <w:rPr>
          <w:rFonts w:ascii="PT Astra Serif" w:hAnsi="PT Astra Serif"/>
          <w:sz w:val="28"/>
          <w:szCs w:val="28"/>
        </w:rPr>
        <w:t xml:space="preserve">- </w:t>
      </w:r>
      <w:r w:rsidR="00F9402F" w:rsidRPr="00F9402F">
        <w:rPr>
          <w:rFonts w:ascii="PT Astra Serif" w:hAnsi="PT Astra Serif"/>
          <w:sz w:val="28"/>
          <w:szCs w:val="28"/>
        </w:rPr>
        <w:t>опросные листы при проведении мероприятий</w:t>
      </w:r>
      <w:r w:rsidRPr="00F9402F">
        <w:rPr>
          <w:rFonts w:ascii="PT Astra Serif" w:hAnsi="PT Astra Serif"/>
          <w:sz w:val="28"/>
          <w:szCs w:val="28"/>
        </w:rPr>
        <w:t xml:space="preserve"> муниципальн</w:t>
      </w:r>
      <w:r w:rsidR="00F9402F" w:rsidRPr="00F9402F">
        <w:rPr>
          <w:rFonts w:ascii="PT Astra Serif" w:hAnsi="PT Astra Serif"/>
          <w:sz w:val="28"/>
          <w:szCs w:val="28"/>
        </w:rPr>
        <w:t>ым</w:t>
      </w:r>
      <w:r w:rsidRPr="00F9402F">
        <w:rPr>
          <w:rFonts w:ascii="PT Astra Serif" w:hAnsi="PT Astra Serif"/>
          <w:sz w:val="28"/>
          <w:szCs w:val="28"/>
        </w:rPr>
        <w:t xml:space="preserve"> бюджетн</w:t>
      </w:r>
      <w:r w:rsidR="00F9402F" w:rsidRPr="00F9402F">
        <w:rPr>
          <w:rFonts w:ascii="PT Astra Serif" w:hAnsi="PT Astra Serif"/>
          <w:sz w:val="28"/>
          <w:szCs w:val="28"/>
        </w:rPr>
        <w:t>ым</w:t>
      </w:r>
      <w:r w:rsidRPr="00F9402F">
        <w:rPr>
          <w:rFonts w:ascii="PT Astra Serif" w:hAnsi="PT Astra Serif"/>
          <w:sz w:val="28"/>
          <w:szCs w:val="28"/>
        </w:rPr>
        <w:t xml:space="preserve"> учреждени</w:t>
      </w:r>
      <w:r w:rsidR="00F9402F" w:rsidRPr="00F9402F">
        <w:rPr>
          <w:rFonts w:ascii="PT Astra Serif" w:hAnsi="PT Astra Serif"/>
          <w:sz w:val="28"/>
          <w:szCs w:val="28"/>
        </w:rPr>
        <w:t>ем</w:t>
      </w:r>
      <w:r w:rsidRPr="00F9402F">
        <w:rPr>
          <w:rFonts w:ascii="PT Astra Serif" w:hAnsi="PT Astra Serif"/>
          <w:sz w:val="28"/>
          <w:szCs w:val="28"/>
        </w:rPr>
        <w:t xml:space="preserve"> «Молодежный центр»;</w:t>
      </w:r>
    </w:p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 w:rsidRPr="004B5D0D">
        <w:rPr>
          <w:rFonts w:ascii="PT Astra Serif" w:hAnsi="PT Astra Serif"/>
          <w:sz w:val="28"/>
          <w:szCs w:val="28"/>
        </w:rPr>
        <w:t>Тюменьстат</w:t>
      </w:r>
      <w:proofErr w:type="spellEnd"/>
      <w:r w:rsidRPr="004B5D0D">
        <w:rPr>
          <w:rFonts w:ascii="PT Astra Serif" w:hAnsi="PT Astra Serif"/>
          <w:sz w:val="28"/>
          <w:szCs w:val="28"/>
        </w:rPr>
        <w:t>).</w:t>
      </w:r>
    </w:p>
    <w:p w:rsidR="00566388" w:rsidRDefault="00566388" w:rsidP="005663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334B5C" w:rsidRDefault="00334B5C" w:rsidP="00334B5C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81"/>
        <w:gridCol w:w="35"/>
        <w:gridCol w:w="711"/>
        <w:gridCol w:w="925"/>
        <w:gridCol w:w="636"/>
        <w:gridCol w:w="923"/>
        <w:gridCol w:w="1843"/>
        <w:gridCol w:w="4536"/>
        <w:gridCol w:w="709"/>
        <w:gridCol w:w="425"/>
        <w:gridCol w:w="425"/>
        <w:gridCol w:w="426"/>
        <w:gridCol w:w="425"/>
        <w:gridCol w:w="850"/>
        <w:gridCol w:w="851"/>
      </w:tblGrid>
      <w:tr w:rsidR="00334B5C" w:rsidRPr="008A7578" w:rsidTr="00E4126C">
        <w:tc>
          <w:tcPr>
            <w:tcW w:w="99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4536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111" w:type="dxa"/>
            <w:gridSpan w:val="7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4B5D0D" w:rsidTr="00E4126C">
        <w:tc>
          <w:tcPr>
            <w:tcW w:w="99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536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год</w:t>
            </w:r>
          </w:p>
        </w:tc>
      </w:tr>
      <w:tr w:rsidR="00334B5C" w:rsidRPr="008A7578" w:rsidTr="00E4126C">
        <w:tc>
          <w:tcPr>
            <w:tcW w:w="993" w:type="dxa"/>
            <w:vMerge w:val="restart"/>
          </w:tcPr>
          <w:p w:rsidR="00334B5C" w:rsidRPr="008A7578" w:rsidRDefault="00334B5C" w:rsidP="00D535CC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536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в том числе по </w:t>
            </w:r>
            <w:r w:rsidRPr="008A7578">
              <w:rPr>
                <w:rFonts w:ascii="PT Astra Serif" w:eastAsia="Times New Roman" w:hAnsi="PT Astra Serif" w:cs="Times New Roman"/>
              </w:rPr>
              <w:lastRenderedPageBreak/>
              <w:t>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E4126C">
        <w:trPr>
          <w:trHeight w:val="1095"/>
        </w:trPr>
        <w:tc>
          <w:tcPr>
            <w:tcW w:w="99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6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536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E4126C">
        <w:trPr>
          <w:trHeight w:val="353"/>
        </w:trPr>
        <w:tc>
          <w:tcPr>
            <w:tcW w:w="99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92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334B5C" w:rsidRPr="00334B5C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E4126C">
        <w:trPr>
          <w:trHeight w:val="463"/>
        </w:trPr>
        <w:tc>
          <w:tcPr>
            <w:tcW w:w="99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0807D6">
              <w:rPr>
                <w:rFonts w:ascii="PT Astra Serif" w:hAnsi="PT Astra Serif" w:cs="Times New Roman"/>
                <w:sz w:val="20"/>
              </w:rPr>
              <w:t>841110.Р.85.1.00320001000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453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709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42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850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12</w:t>
            </w:r>
          </w:p>
        </w:tc>
        <w:tc>
          <w:tcPr>
            <w:tcW w:w="85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13</w:t>
            </w:r>
          </w:p>
        </w:tc>
      </w:tr>
    </w:tbl>
    <w:p w:rsidR="00566388" w:rsidRPr="004B5D0D" w:rsidRDefault="00566388" w:rsidP="00334B5C">
      <w:pPr>
        <w:pStyle w:val="a6"/>
        <w:tabs>
          <w:tab w:val="left" w:pos="1134"/>
        </w:tabs>
        <w:rPr>
          <w:rFonts w:ascii="PT Astra Serif" w:hAnsi="PT Astra Serif"/>
          <w:sz w:val="28"/>
          <w:szCs w:val="28"/>
        </w:rPr>
      </w:pPr>
    </w:p>
    <w:p w:rsidR="00566388" w:rsidRPr="004B5D0D" w:rsidRDefault="00566388" w:rsidP="0056638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566388" w:rsidRPr="004B5D0D" w:rsidRDefault="00566388" w:rsidP="0056638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7639FA" w:rsidRPr="004B5D0D" w:rsidRDefault="00566388" w:rsidP="007639FA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Описание работы (перечень мероприятий): </w:t>
      </w:r>
      <w:r w:rsidR="007639FA" w:rsidRPr="004B5D0D">
        <w:rPr>
          <w:rFonts w:ascii="PT Astra Serif" w:hAnsi="PT Astra Serif"/>
          <w:sz w:val="28"/>
          <w:szCs w:val="28"/>
        </w:rPr>
        <w:t>в рамках данной работы планируется проведение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жизни: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1. </w:t>
      </w:r>
      <w:r w:rsidR="00BF4AA4">
        <w:rPr>
          <w:rFonts w:ascii="PT Astra Serif" w:hAnsi="PT Astra Serif"/>
          <w:sz w:val="28"/>
          <w:szCs w:val="28"/>
        </w:rPr>
        <w:t>Мероприятия, приуроченные</w:t>
      </w:r>
      <w:r w:rsidRPr="004B5D0D">
        <w:rPr>
          <w:rFonts w:ascii="PT Astra Serif" w:hAnsi="PT Astra Serif"/>
          <w:sz w:val="28"/>
          <w:szCs w:val="28"/>
        </w:rPr>
        <w:t xml:space="preserve"> ко Дню молодого избирателя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2. </w:t>
      </w:r>
      <w:proofErr w:type="spellStart"/>
      <w:r w:rsidR="00C05A09">
        <w:rPr>
          <w:rFonts w:ascii="PT Astra Serif" w:hAnsi="PT Astra Serif"/>
          <w:sz w:val="28"/>
          <w:szCs w:val="28"/>
        </w:rPr>
        <w:t>Кибер</w:t>
      </w:r>
      <w:proofErr w:type="spellEnd"/>
      <w:r w:rsidR="00C05A09">
        <w:rPr>
          <w:rFonts w:ascii="PT Astra Serif" w:hAnsi="PT Astra Serif"/>
          <w:sz w:val="28"/>
          <w:szCs w:val="28"/>
        </w:rPr>
        <w:t xml:space="preserve"> состязания «</w:t>
      </w:r>
      <w:proofErr w:type="spellStart"/>
      <w:r w:rsidR="00C05A09">
        <w:rPr>
          <w:rFonts w:ascii="PT Astra Serif" w:hAnsi="PT Astra Serif"/>
          <w:sz w:val="28"/>
          <w:szCs w:val="28"/>
        </w:rPr>
        <w:t>КиберВызов</w:t>
      </w:r>
      <w:proofErr w:type="spellEnd"/>
      <w:r w:rsidR="00C05A09">
        <w:rPr>
          <w:rFonts w:ascii="PT Astra Serif" w:hAnsi="PT Astra Serif"/>
          <w:sz w:val="28"/>
          <w:szCs w:val="28"/>
        </w:rPr>
        <w:t>»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3. Социологическое исследование «Взрослое население Тазовского района о проблеме наркотизма»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4. Социологическое исследование «Детское население Тазовского района о проблеме наркотизма»</w:t>
      </w:r>
      <w:r w:rsidR="007639FA" w:rsidRPr="004B5D0D">
        <w:rPr>
          <w:rFonts w:ascii="PT Astra Serif" w:hAnsi="PT Astra Serif"/>
          <w:sz w:val="28"/>
          <w:szCs w:val="28"/>
        </w:rPr>
        <w:t>;</w:t>
      </w:r>
    </w:p>
    <w:p w:rsidR="00223636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5</w:t>
      </w:r>
      <w:r w:rsidR="0060200B">
        <w:rPr>
          <w:rFonts w:ascii="PT Astra Serif" w:hAnsi="PT Astra Serif"/>
          <w:sz w:val="28"/>
          <w:szCs w:val="28"/>
        </w:rPr>
        <w:t>. Турнир по пейнтболу</w:t>
      </w:r>
      <w:r w:rsidR="00223636" w:rsidRPr="004B5D0D">
        <w:rPr>
          <w:rFonts w:ascii="PT Astra Serif" w:hAnsi="PT Astra Serif"/>
          <w:sz w:val="28"/>
          <w:szCs w:val="28"/>
        </w:rPr>
        <w:t>;</w:t>
      </w:r>
    </w:p>
    <w:p w:rsidR="00310910" w:rsidRPr="004B5D0D" w:rsidRDefault="00310910" w:rsidP="00310910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6. </w:t>
      </w:r>
      <w:r w:rsidR="0060200B">
        <w:rPr>
          <w:rFonts w:ascii="PT Astra Serif" w:hAnsi="PT Astra Serif"/>
          <w:sz w:val="28"/>
          <w:szCs w:val="28"/>
        </w:rPr>
        <w:t>Мероприятия, приуроченные</w:t>
      </w:r>
      <w:r w:rsidR="00223636" w:rsidRPr="004B5D0D">
        <w:rPr>
          <w:rFonts w:ascii="PT Astra Serif" w:hAnsi="PT Astra Serif"/>
          <w:sz w:val="28"/>
          <w:szCs w:val="28"/>
        </w:rPr>
        <w:t xml:space="preserve"> к Международному дню борьбы с наркоманией и незаконным оборотом наркотиков;</w:t>
      </w:r>
    </w:p>
    <w:p w:rsidR="00BF4AA4" w:rsidRDefault="0060200B" w:rsidP="00310910">
      <w:pPr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E83D5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Добровольческое мероприятие «Марафон добра»</w:t>
      </w:r>
      <w:r w:rsidR="00BF4AA4" w:rsidRPr="004B5D0D">
        <w:rPr>
          <w:rFonts w:ascii="PT Astra Serif" w:hAnsi="PT Astra Serif"/>
          <w:sz w:val="28"/>
          <w:szCs w:val="28"/>
        </w:rPr>
        <w:t xml:space="preserve">;  </w:t>
      </w:r>
    </w:p>
    <w:p w:rsidR="00310910" w:rsidRPr="004B5D0D" w:rsidRDefault="00310910" w:rsidP="00BF4AA4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8. </w:t>
      </w:r>
      <w:r w:rsidR="00BF4AA4">
        <w:rPr>
          <w:rFonts w:ascii="PT Astra Serif" w:hAnsi="PT Astra Serif"/>
          <w:sz w:val="28"/>
          <w:szCs w:val="28"/>
        </w:rPr>
        <w:t xml:space="preserve">Мероприятия, направленные на формирование </w:t>
      </w:r>
      <w:r w:rsidR="00BF4AA4" w:rsidRPr="004B5D0D">
        <w:rPr>
          <w:rFonts w:ascii="PT Astra Serif" w:hAnsi="PT Astra Serif"/>
          <w:sz w:val="28"/>
          <w:szCs w:val="28"/>
        </w:rPr>
        <w:t>здорово</w:t>
      </w:r>
      <w:r w:rsidR="00BF4AA4">
        <w:rPr>
          <w:rFonts w:ascii="PT Astra Serif" w:hAnsi="PT Astra Serif"/>
          <w:sz w:val="28"/>
          <w:szCs w:val="28"/>
        </w:rPr>
        <w:t xml:space="preserve">го </w:t>
      </w:r>
      <w:r w:rsidR="00BF4AA4" w:rsidRPr="004B5D0D">
        <w:rPr>
          <w:rFonts w:ascii="PT Astra Serif" w:hAnsi="PT Astra Serif"/>
          <w:sz w:val="28"/>
          <w:szCs w:val="28"/>
        </w:rPr>
        <w:t>образ</w:t>
      </w:r>
      <w:r w:rsidR="00BF4AA4">
        <w:rPr>
          <w:rFonts w:ascii="PT Astra Serif" w:hAnsi="PT Astra Serif"/>
          <w:sz w:val="28"/>
          <w:szCs w:val="28"/>
        </w:rPr>
        <w:t>а</w:t>
      </w:r>
      <w:r w:rsidR="00BF4AA4" w:rsidRPr="004B5D0D">
        <w:rPr>
          <w:rFonts w:ascii="PT Astra Serif" w:hAnsi="PT Astra Serif"/>
          <w:sz w:val="28"/>
          <w:szCs w:val="28"/>
        </w:rPr>
        <w:t xml:space="preserve"> жизни</w:t>
      </w:r>
      <w:r w:rsidR="00BF4AA4">
        <w:rPr>
          <w:rFonts w:ascii="PT Astra Serif" w:hAnsi="PT Astra Serif"/>
          <w:sz w:val="28"/>
          <w:szCs w:val="28"/>
        </w:rPr>
        <w:t xml:space="preserve">  подростков и молодежи</w:t>
      </w:r>
      <w:r w:rsidR="00BF4AA4" w:rsidRPr="004B5D0D">
        <w:rPr>
          <w:rFonts w:ascii="PT Astra Serif" w:hAnsi="PT Astra Serif"/>
          <w:sz w:val="28"/>
          <w:szCs w:val="28"/>
        </w:rPr>
        <w:t>;</w:t>
      </w:r>
    </w:p>
    <w:p w:rsidR="006F7D41" w:rsidRDefault="00BF4AA4" w:rsidP="000C4D6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9-11</w:t>
      </w:r>
      <w:r w:rsidR="00310910" w:rsidRPr="004B5D0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Мероприятия, направленные на</w:t>
      </w:r>
      <w:r w:rsidRPr="004B5D0D">
        <w:rPr>
          <w:rFonts w:ascii="PT Astra Serif" w:hAnsi="PT Astra Serif"/>
          <w:sz w:val="28"/>
          <w:szCs w:val="28"/>
        </w:rPr>
        <w:t xml:space="preserve"> профилактик</w:t>
      </w:r>
      <w:r>
        <w:rPr>
          <w:rFonts w:ascii="PT Astra Serif" w:hAnsi="PT Astra Serif"/>
          <w:sz w:val="28"/>
          <w:szCs w:val="28"/>
        </w:rPr>
        <w:t xml:space="preserve">у </w:t>
      </w:r>
      <w:r w:rsidRPr="004B5D0D">
        <w:rPr>
          <w:rFonts w:ascii="PT Astra Serif" w:hAnsi="PT Astra Serif"/>
          <w:sz w:val="28"/>
          <w:szCs w:val="28"/>
        </w:rPr>
        <w:t>дорожно-транспортного травматизма</w:t>
      </w:r>
      <w:r>
        <w:rPr>
          <w:rFonts w:ascii="PT Astra Serif" w:hAnsi="PT Astra Serif"/>
          <w:sz w:val="28"/>
          <w:szCs w:val="28"/>
        </w:rPr>
        <w:t>,</w:t>
      </w:r>
      <w:r w:rsidRPr="004B5D0D">
        <w:rPr>
          <w:rFonts w:ascii="PT Astra Serif" w:hAnsi="PT Astra Serif"/>
          <w:sz w:val="28"/>
          <w:szCs w:val="28"/>
        </w:rPr>
        <w:t xml:space="preserve"> </w:t>
      </w:r>
      <w:r w:rsidR="00310910" w:rsidRPr="004B5D0D">
        <w:rPr>
          <w:rFonts w:ascii="PT Astra Serif" w:hAnsi="PT Astra Serif"/>
          <w:sz w:val="28"/>
          <w:szCs w:val="28"/>
        </w:rPr>
        <w:t>совместно с ОГИБДД ОМВД России по Тазовскому району</w:t>
      </w:r>
      <w:r w:rsidR="000C4D63">
        <w:rPr>
          <w:rFonts w:ascii="PT Astra Serif" w:hAnsi="PT Astra Serif"/>
          <w:sz w:val="28"/>
          <w:szCs w:val="28"/>
        </w:rPr>
        <w:t xml:space="preserve"> </w:t>
      </w:r>
      <w:r w:rsidR="000C4D63">
        <w:rPr>
          <w:rFonts w:ascii="PT Astra Serif" w:hAnsi="PT Astra Serif"/>
          <w:b/>
          <w:sz w:val="28"/>
          <w:szCs w:val="28"/>
        </w:rPr>
        <w:t>(3</w:t>
      </w:r>
      <w:r w:rsidR="006F3A93">
        <w:rPr>
          <w:rFonts w:ascii="PT Astra Serif" w:hAnsi="PT Astra Serif"/>
          <w:b/>
          <w:sz w:val="28"/>
          <w:szCs w:val="28"/>
        </w:rPr>
        <w:t xml:space="preserve"> мероприятия</w:t>
      </w:r>
      <w:r w:rsidR="000C4D63" w:rsidRPr="004B5D0D">
        <w:rPr>
          <w:rFonts w:ascii="PT Astra Serif" w:hAnsi="PT Astra Serif"/>
          <w:b/>
          <w:sz w:val="28"/>
          <w:szCs w:val="28"/>
        </w:rPr>
        <w:t xml:space="preserve"> в течение года)</w:t>
      </w:r>
      <w:r w:rsidR="000C4D63" w:rsidRPr="004B5D0D">
        <w:rPr>
          <w:rFonts w:ascii="PT Astra Serif" w:hAnsi="PT Astra Serif"/>
          <w:sz w:val="28"/>
          <w:szCs w:val="28"/>
        </w:rPr>
        <w:t>;</w:t>
      </w:r>
      <w:r w:rsidR="000C4D63">
        <w:rPr>
          <w:rFonts w:ascii="PT Astra Serif" w:hAnsi="PT Astra Serif"/>
          <w:sz w:val="28"/>
          <w:szCs w:val="28"/>
        </w:rPr>
        <w:t xml:space="preserve"> </w:t>
      </w:r>
    </w:p>
    <w:p w:rsidR="00566388" w:rsidRPr="004B5D0D" w:rsidRDefault="00566388" w:rsidP="006F7D41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 (индикаторы) муниципальных  программ,  достижение которых взаимосвязано с выполнением работы: отсутствуют.</w:t>
      </w:r>
    </w:p>
    <w:p w:rsidR="00566388" w:rsidRPr="004B5D0D" w:rsidRDefault="00566388" w:rsidP="00566388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Нормативные  правовые  акты,  регулирующие  порядок  выполнения работы:</w:t>
      </w:r>
    </w:p>
    <w:p w:rsidR="00566388" w:rsidRPr="004B5D0D" w:rsidRDefault="00566388" w:rsidP="00566388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811"/>
        <w:gridCol w:w="7655"/>
      </w:tblGrid>
      <w:tr w:rsidR="0056638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56638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56638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Распоряжение Правительства Ямало-Ненецкого автономного округа «Об утверждении Регионального перечня государственных и муниципальных услуг и работ Ямало-Ненецкого автономного округа»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22 декабря 2017 г. N 902-РП</w:t>
            </w:r>
          </w:p>
        </w:tc>
      </w:tr>
      <w:tr w:rsidR="0056638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06.10.2003 № 131-ФЗ</w:t>
            </w:r>
          </w:p>
        </w:tc>
      </w:tr>
      <w:tr w:rsidR="0056638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6F7D41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Распоряжение Правительства Российской Федерации «</w:t>
            </w:r>
            <w:r w:rsidR="006F7D41" w:rsidRPr="004B5D0D">
              <w:rPr>
                <w:rFonts w:ascii="PT Astra Serif" w:hAnsi="PT Astra Serif"/>
                <w:szCs w:val="28"/>
              </w:rPr>
              <w:t>Концепция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долгосрочного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социально-экономического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развития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Российской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Федерации</w:t>
            </w:r>
            <w:r w:rsidR="006F7D41">
              <w:rPr>
                <w:rFonts w:ascii="PT Astra Serif" w:hAnsi="PT Astra Serif"/>
                <w:szCs w:val="28"/>
              </w:rPr>
              <w:t xml:space="preserve"> на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период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>
              <w:rPr>
                <w:rFonts w:ascii="PT Astra Serif" w:hAnsi="PT Astra Serif"/>
                <w:szCs w:val="28"/>
              </w:rPr>
              <w:t>до</w:t>
            </w:r>
            <w:r w:rsidRPr="004B5D0D">
              <w:rPr>
                <w:rFonts w:ascii="PT Astra Serif" w:hAnsi="PT Astra Serif"/>
                <w:szCs w:val="28"/>
              </w:rPr>
              <w:t xml:space="preserve"> 2020 года»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17.11.2008 № 1662-р</w:t>
            </w:r>
          </w:p>
        </w:tc>
      </w:tr>
      <w:tr w:rsidR="0056638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основных гарантиях прав ребенка в Российской Федерации»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24.06.1998 № 124-ФЗ</w:t>
            </w:r>
          </w:p>
        </w:tc>
      </w:tr>
      <w:tr w:rsidR="0056638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 государственной поддержке молодёжных и детских общественных объединений»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28.06.1995 № 98-ФЗ</w:t>
            </w:r>
          </w:p>
        </w:tc>
      </w:tr>
      <w:tr w:rsidR="0056638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8" w:rsidRPr="004B5D0D" w:rsidRDefault="0056638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РФ»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88" w:rsidRPr="004B5D0D" w:rsidRDefault="0056638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06.10.1999 № 184-ФЗ</w:t>
            </w:r>
          </w:p>
        </w:tc>
      </w:tr>
    </w:tbl>
    <w:p w:rsidR="00566388" w:rsidRPr="004B5D0D" w:rsidRDefault="00566388" w:rsidP="0001613B">
      <w:pPr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p w:rsidR="00CB0E33" w:rsidRDefault="00184DA8" w:rsidP="000807D6">
      <w:pPr>
        <w:pStyle w:val="a6"/>
        <w:numPr>
          <w:ilvl w:val="0"/>
          <w:numId w:val="15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Уникальный номер работы: </w:t>
      </w:r>
      <w:r w:rsidR="000807D6" w:rsidRPr="000807D6">
        <w:rPr>
          <w:rFonts w:ascii="PT Astra Serif" w:hAnsi="PT Astra Serif"/>
          <w:sz w:val="28"/>
          <w:szCs w:val="28"/>
          <w:u w:val="single"/>
        </w:rPr>
        <w:t>841110.Р.85.1.00330001000</w:t>
      </w:r>
    </w:p>
    <w:p w:rsidR="00CB0E33" w:rsidRDefault="00184DA8" w:rsidP="00CB0E33">
      <w:pPr>
        <w:pStyle w:val="a6"/>
        <w:numPr>
          <w:ilvl w:val="0"/>
          <w:numId w:val="15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CB0E33">
        <w:rPr>
          <w:rFonts w:ascii="PT Astra Serif" w:hAnsi="PT Astra Serif"/>
          <w:sz w:val="28"/>
          <w:szCs w:val="28"/>
          <w:u w:val="single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</w:t>
      </w:r>
      <w:r w:rsidR="00C93627">
        <w:rPr>
          <w:rFonts w:ascii="PT Astra Serif" w:hAnsi="PT Astra Serif"/>
          <w:sz w:val="28"/>
          <w:szCs w:val="28"/>
          <w:u w:val="single"/>
        </w:rPr>
        <w:t>ьно опасном положении</w:t>
      </w:r>
      <w:r w:rsidRPr="00CB0E33">
        <w:rPr>
          <w:rFonts w:ascii="PT Astra Serif" w:hAnsi="PT Astra Serif"/>
          <w:sz w:val="28"/>
          <w:szCs w:val="28"/>
          <w:u w:val="single"/>
        </w:rPr>
        <w:t>.</w:t>
      </w:r>
    </w:p>
    <w:p w:rsidR="00184DA8" w:rsidRPr="00CB0E33" w:rsidRDefault="00184DA8" w:rsidP="00CB0E33">
      <w:pPr>
        <w:pStyle w:val="a6"/>
        <w:numPr>
          <w:ilvl w:val="0"/>
          <w:numId w:val="15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 и молодежь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</w:p>
        </w:tc>
      </w:tr>
    </w:tbl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numPr>
          <w:ilvl w:val="0"/>
          <w:numId w:val="15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lastRenderedPageBreak/>
        <w:t>Вид деятельности муниципального учреждения:</w:t>
      </w:r>
    </w:p>
    <w:p w:rsidR="00184DA8" w:rsidRPr="004B5D0D" w:rsidRDefault="00184DA8" w:rsidP="00184DA8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84DA8" w:rsidRPr="004B5D0D" w:rsidTr="00E4126C">
        <w:trPr>
          <w:trHeight w:val="43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ConsPlusNonforma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основной 84.13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184DA8" w:rsidRPr="00E4126C" w:rsidRDefault="00184DA8" w:rsidP="00E4126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184DA8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ConsPlusNonformat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CF02D4" w:rsidRDefault="00184DA8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184DA8" w:rsidRPr="004B5D0D" w:rsidRDefault="00184DA8" w:rsidP="00184DA8">
      <w:pPr>
        <w:pStyle w:val="a6"/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numPr>
          <w:ilvl w:val="0"/>
          <w:numId w:val="15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Pr="004B5D0D"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184DA8" w:rsidRPr="004B5D0D" w:rsidRDefault="00184DA8" w:rsidP="00184DA8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184DA8" w:rsidRPr="004B5D0D" w:rsidRDefault="00184DA8" w:rsidP="00184DA8">
      <w:pPr>
        <w:rPr>
          <w:rFonts w:ascii="PT Astra Serif" w:hAnsi="PT Astra Serif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2126"/>
        <w:gridCol w:w="1418"/>
        <w:gridCol w:w="1843"/>
        <w:gridCol w:w="1135"/>
        <w:gridCol w:w="1134"/>
        <w:gridCol w:w="992"/>
      </w:tblGrid>
      <w:tr w:rsidR="00184DA8" w:rsidRPr="004B5D0D" w:rsidTr="00976CAD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184DA8" w:rsidRPr="004B5D0D" w:rsidTr="00976CAD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DA8" w:rsidRPr="004B5D0D" w:rsidRDefault="00184DA8" w:rsidP="00976CAD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1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2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3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  <w:tr w:rsidR="00184DA8" w:rsidRPr="004B5D0D" w:rsidTr="00976CA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B3C2B" w:rsidRPr="004B5D0D" w:rsidTr="00976CAD">
        <w:trPr>
          <w:trHeight w:val="2208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0807D6" w:rsidP="000807D6">
            <w:pPr>
              <w:ind w:firstLine="0"/>
              <w:rPr>
                <w:rFonts w:ascii="PT Astra Serif" w:hAnsi="PT Astra Serif"/>
              </w:rPr>
            </w:pPr>
            <w:r w:rsidRPr="000807D6">
              <w:rPr>
                <w:rFonts w:ascii="PT Astra Serif" w:hAnsi="PT Astra Serif"/>
                <w:sz w:val="20"/>
                <w:szCs w:val="20"/>
              </w:rPr>
              <w:t>841110.Р.85.1.00330001000</w:t>
            </w:r>
          </w:p>
          <w:p w:rsidR="009B3C2B" w:rsidRPr="004B5D0D" w:rsidRDefault="009B3C2B" w:rsidP="00976CAD">
            <w:pPr>
              <w:rPr>
                <w:rFonts w:ascii="PT Astra Serif" w:hAnsi="PT Astra Serif"/>
              </w:rPr>
            </w:pPr>
          </w:p>
          <w:p w:rsidR="009B3C2B" w:rsidRPr="004B5D0D" w:rsidRDefault="009B3C2B" w:rsidP="00976CAD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4B5D0D" w:rsidRDefault="009B3C2B" w:rsidP="00D17864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4B5D0D" w:rsidRDefault="009B3C2B" w:rsidP="00976CAD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2B" w:rsidRPr="004B5D0D" w:rsidRDefault="009B3C2B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в мероприятии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4B5D0D" w:rsidRDefault="009B3C2B" w:rsidP="0061224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612244">
              <w:rPr>
                <w:rFonts w:ascii="PT Astra Serif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2B" w:rsidRPr="004B5D0D" w:rsidRDefault="009B3C2B" w:rsidP="0061224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612244">
              <w:rPr>
                <w:rFonts w:ascii="PT Astra Serif" w:hAnsi="PT Astra Serif" w:cs="Times New Roman"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3C2B" w:rsidRPr="004B5D0D" w:rsidRDefault="009B3C2B" w:rsidP="0061224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612244">
              <w:rPr>
                <w:rFonts w:ascii="PT Astra Serif" w:hAnsi="PT Astra Serif" w:cs="Times New Roman"/>
                <w:sz w:val="24"/>
                <w:szCs w:val="24"/>
              </w:rPr>
              <w:t>950</w:t>
            </w:r>
          </w:p>
        </w:tc>
      </w:tr>
      <w:tr w:rsidR="00E65B18" w:rsidRPr="004B5D0D" w:rsidTr="00976CAD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о предстоящем проведении и порядке участия в мероприятии  считается выполненным в случае, если </w:t>
            </w:r>
            <w:proofErr w:type="spellStart"/>
            <w:r w:rsidRPr="004B5D0D">
              <w:rPr>
                <w:rFonts w:ascii="PT Astra Serif" w:hAnsi="PT Astra Serif"/>
                <w:szCs w:val="28"/>
              </w:rPr>
              <w:t>информирова</w:t>
            </w:r>
            <w:proofErr w:type="spellEnd"/>
          </w:p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ние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о проведении мероприятия, началось не позже, чем за 5 суток                до начала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>проведения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18" w:rsidRPr="004B5D0D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5</w:t>
            </w:r>
          </w:p>
        </w:tc>
      </w:tr>
      <w:tr w:rsidR="00E65B18" w:rsidRPr="004B5D0D" w:rsidTr="00976CAD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 w:rsidRPr="00746D36">
              <w:rPr>
                <w:rFonts w:ascii="PT Astra Serif" w:hAnsi="PT Astra Serif" w:cs="Times New Roman"/>
              </w:rPr>
              <w:t xml:space="preserve">Удовлетворенность участников качеством проведенного мероприятия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746D36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746D36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Pr="00746D36"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E65B18" w:rsidRPr="00746D36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где </w:t>
            </w:r>
            <w:proofErr w:type="spellStart"/>
            <w:r w:rsidRPr="00746D36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Pr="00746D36">
              <w:rPr>
                <w:rFonts w:ascii="PT Astra Serif" w:hAnsi="PT Astra Serif"/>
                <w:szCs w:val="28"/>
              </w:rPr>
              <w:t xml:space="preserve"> - доля детей и молодежи, удовлетворенных качеством проведенного мероприятия по направлению работы с молодежью,</w:t>
            </w:r>
          </w:p>
          <w:p w:rsidR="00E65B18" w:rsidRPr="00746D36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Ку – количество детей и молодежи, удовлетворенных качеством проведенных мероприятий по направлению работы с молодежью;</w:t>
            </w:r>
          </w:p>
          <w:p w:rsidR="00E65B18" w:rsidRDefault="00E65B18" w:rsidP="00E65B18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Ко </w:t>
            </w:r>
            <w:r>
              <w:rPr>
                <w:rFonts w:ascii="PT Astra Serif" w:hAnsi="PT Astra Serif"/>
                <w:szCs w:val="28"/>
              </w:rPr>
              <w:t>–</w:t>
            </w:r>
          </w:p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количество всего опрошенных детей и молодежи, удовлетворенных качеством </w:t>
            </w:r>
            <w:r w:rsidRPr="00746D36">
              <w:rPr>
                <w:rFonts w:ascii="PT Astra Serif" w:hAnsi="PT Astra Serif"/>
                <w:szCs w:val="28"/>
              </w:rPr>
              <w:lastRenderedPageBreak/>
              <w:t>проведенных мероприятий по направлению работы с молодежью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746D36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 </w:t>
            </w: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4B5D0D">
              <w:rPr>
                <w:rFonts w:ascii="PT Astra Serif" w:hAnsi="PT Astra Serif" w:cs="Times New Roman"/>
              </w:rPr>
              <w:t xml:space="preserve">Не менее </w:t>
            </w:r>
            <w:r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/>
                <w:lang w:val="en-US"/>
              </w:rPr>
            </w:pPr>
            <w:r w:rsidRPr="004B5D0D">
              <w:rPr>
                <w:rFonts w:ascii="PT Astra Serif" w:hAnsi="PT Astra Serif" w:cs="Times New Roman"/>
              </w:rPr>
              <w:t xml:space="preserve">Не менее </w:t>
            </w:r>
            <w:r>
              <w:rPr>
                <w:rFonts w:ascii="PT Astra Serif" w:hAnsi="PT Astra Serif" w:cs="Times New Roman"/>
              </w:rPr>
              <w:t>90</w:t>
            </w:r>
          </w:p>
        </w:tc>
      </w:tr>
      <w:tr w:rsidR="00E65B18" w:rsidRPr="004B5D0D" w:rsidTr="00976CAD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3B4325">
              <w:rPr>
                <w:rFonts w:ascii="PT Astra Serif" w:hAnsi="PT Astra Serif" w:cs="Times New Roman"/>
              </w:rPr>
              <w:t>Доля подростков и молодежи в возрасте от 11 до 26 лет, вовлеченных в профилактические мероприятия, по отношению к общей численности указанной категории лиц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4B5D0D" w:rsidRDefault="00E65B18" w:rsidP="00E65B18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Дпм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>
              <w:rPr>
                <w:rFonts w:ascii="PT Astra Serif" w:hAnsi="PT Astra Serif"/>
                <w:szCs w:val="28"/>
              </w:rPr>
              <w:t>Впм</w:t>
            </w:r>
            <w:proofErr w:type="spellEnd"/>
            <w:r>
              <w:rPr>
                <w:rFonts w:ascii="PT Astra Serif" w:hAnsi="PT Astra Serif"/>
                <w:szCs w:val="28"/>
              </w:rPr>
              <w:t>/</w:t>
            </w:r>
            <w:proofErr w:type="spellStart"/>
            <w:r>
              <w:rPr>
                <w:rFonts w:ascii="PT Astra Serif" w:hAnsi="PT Astra Serif"/>
                <w:szCs w:val="28"/>
              </w:rPr>
              <w:t>ОКпм</w:t>
            </w:r>
            <w:proofErr w:type="spellEnd"/>
            <w:r>
              <w:rPr>
                <w:rFonts w:ascii="PT Astra Serif" w:hAnsi="PT Astra Serif"/>
                <w:szCs w:val="28"/>
              </w:rPr>
              <w:t>*100</w:t>
            </w:r>
            <w:r w:rsidRPr="004B5D0D">
              <w:rPr>
                <w:rFonts w:ascii="PT Astra Serif" w:hAnsi="PT Astra Serif"/>
                <w:szCs w:val="28"/>
              </w:rPr>
              <w:t>, где:</w:t>
            </w:r>
          </w:p>
          <w:p w:rsidR="00E65B18" w:rsidRPr="004B5D0D" w:rsidRDefault="00E65B18" w:rsidP="00E65B18">
            <w:pPr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- </w:t>
            </w:r>
          </w:p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Дпм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4B5D0D">
              <w:rPr>
                <w:rFonts w:ascii="PT Astra Serif" w:hAnsi="PT Astra Serif"/>
                <w:szCs w:val="28"/>
              </w:rPr>
              <w:t xml:space="preserve"> - </w:t>
            </w:r>
            <w:r>
              <w:rPr>
                <w:rFonts w:ascii="PT Astra Serif" w:hAnsi="PT Astra Serif" w:cs="Times New Roman"/>
              </w:rPr>
              <w:t>д</w:t>
            </w:r>
            <w:r w:rsidRPr="003B4325">
              <w:rPr>
                <w:rFonts w:ascii="PT Astra Serif" w:hAnsi="PT Astra Serif" w:cs="Times New Roman"/>
              </w:rPr>
              <w:t>оля подростков и молодежи в возрасте от 11 до 26 лет, вовлеченных в профилактические мероприятия, по отношению к общей численности указанной категории лиц</w:t>
            </w:r>
            <w:r w:rsidRPr="004B5D0D">
              <w:rPr>
                <w:rFonts w:ascii="PT Astra Serif" w:hAnsi="PT Astra Serif"/>
                <w:szCs w:val="28"/>
              </w:rPr>
              <w:t>;</w:t>
            </w:r>
          </w:p>
          <w:p w:rsidR="00E65B18" w:rsidRPr="003B4325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Впм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 </w:t>
            </w:r>
            <w:r w:rsidRPr="003B4325">
              <w:rPr>
                <w:rFonts w:ascii="PT Astra Serif" w:hAnsi="PT Astra Serif"/>
                <w:szCs w:val="28"/>
              </w:rPr>
              <w:t xml:space="preserve">количество подростков и молодёжи </w:t>
            </w:r>
          </w:p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/>
                <w:szCs w:val="28"/>
              </w:rPr>
              <w:t>в возрасте от 11 до 26 лет - участников мероприятий профилактической направленност</w:t>
            </w:r>
            <w:r w:rsidRPr="003B4325">
              <w:rPr>
                <w:rFonts w:ascii="PT Astra Serif" w:hAnsi="PT Astra Serif"/>
                <w:szCs w:val="28"/>
              </w:rPr>
              <w:lastRenderedPageBreak/>
              <w:t>и</w:t>
            </w:r>
            <w:r w:rsidRPr="004B5D0D">
              <w:rPr>
                <w:rFonts w:ascii="PT Astra Serif" w:hAnsi="PT Astra Serif"/>
                <w:szCs w:val="28"/>
              </w:rPr>
              <w:t>;</w:t>
            </w:r>
          </w:p>
          <w:p w:rsidR="00E65B18" w:rsidRPr="003B4325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3B4325">
              <w:rPr>
                <w:rFonts w:ascii="PT Astra Serif" w:hAnsi="PT Astra Serif"/>
                <w:szCs w:val="28"/>
              </w:rPr>
              <w:t>ОКпм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–</w:t>
            </w:r>
            <w:r w:rsidRPr="004B5D0D">
              <w:rPr>
                <w:rFonts w:ascii="PT Astra Serif" w:hAnsi="PT Astra Serif"/>
                <w:szCs w:val="28"/>
              </w:rPr>
              <w:t xml:space="preserve"> общ</w:t>
            </w:r>
            <w:r>
              <w:rPr>
                <w:rFonts w:ascii="PT Astra Serif" w:hAnsi="PT Astra Serif"/>
                <w:szCs w:val="28"/>
              </w:rPr>
              <w:t xml:space="preserve">ая 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ч</w:t>
            </w:r>
            <w:r w:rsidRPr="003B4325">
              <w:rPr>
                <w:rFonts w:ascii="PT Astra Serif" w:hAnsi="PT Astra Serif"/>
                <w:szCs w:val="28"/>
              </w:rPr>
              <w:t xml:space="preserve">исленность подростков </w:t>
            </w:r>
          </w:p>
          <w:p w:rsidR="00E65B18" w:rsidRPr="003B4325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/>
                <w:szCs w:val="28"/>
              </w:rPr>
              <w:t xml:space="preserve">и молодёжи в возрасте </w:t>
            </w:r>
          </w:p>
          <w:p w:rsidR="00E65B18" w:rsidRPr="004B5D0D" w:rsidRDefault="00E65B18" w:rsidP="00E65B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3B4325">
              <w:rPr>
                <w:rFonts w:ascii="PT Astra Serif" w:hAnsi="PT Astra Serif"/>
                <w:szCs w:val="28"/>
              </w:rPr>
              <w:t>от 11 до 26 лет</w:t>
            </w:r>
            <w:r>
              <w:rPr>
                <w:rFonts w:ascii="PT Astra Serif" w:hAnsi="PT Astra Serif"/>
                <w:szCs w:val="28"/>
              </w:rPr>
              <w:t>,</w:t>
            </w:r>
            <w:r w:rsidRPr="003B4325">
              <w:rPr>
                <w:rFonts w:ascii="PT Astra Serif" w:hAnsi="PT Astra Serif"/>
                <w:szCs w:val="28"/>
              </w:rPr>
              <w:t xml:space="preserve"> </w:t>
            </w:r>
            <w:r w:rsidRPr="004B5D0D">
              <w:rPr>
                <w:rFonts w:ascii="PT Astra Serif" w:hAnsi="PT Astra Serif"/>
                <w:szCs w:val="28"/>
              </w:rPr>
              <w:t>проживающих на территории Тазовского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612244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224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E65B18" w:rsidRPr="00612244" w:rsidRDefault="00612244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  <w:p w:rsidR="00E65B18" w:rsidRPr="00612244" w:rsidRDefault="00E65B18" w:rsidP="00E65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8" w:rsidRPr="00612244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2244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612244" w:rsidRDefault="00612244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18,5</w:t>
            </w:r>
          </w:p>
          <w:p w:rsidR="00E65B18" w:rsidRPr="00612244" w:rsidRDefault="00E65B18" w:rsidP="00E65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B18" w:rsidRPr="00612244" w:rsidRDefault="00E65B18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2244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E65B18" w:rsidRPr="00612244" w:rsidRDefault="00612244" w:rsidP="00E65B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  <w:p w:rsidR="00E65B18" w:rsidRPr="00612244" w:rsidRDefault="00E65B18" w:rsidP="00E65B1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F9402F" w:rsidRDefault="00F9402F" w:rsidP="00184DA8">
      <w:pPr>
        <w:rPr>
          <w:rFonts w:ascii="PT Astra Serif" w:hAnsi="PT Astra Serif" w:cs="Courier New"/>
          <w:sz w:val="28"/>
          <w:szCs w:val="28"/>
        </w:rPr>
      </w:pPr>
      <w:r w:rsidRPr="00F9402F"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 w:rsidRPr="004B5D0D">
        <w:rPr>
          <w:rFonts w:ascii="PT Astra Serif" w:hAnsi="PT Astra Serif"/>
          <w:sz w:val="28"/>
          <w:szCs w:val="28"/>
        </w:rPr>
        <w:t>Тюменьстат</w:t>
      </w:r>
      <w:proofErr w:type="spellEnd"/>
      <w:r w:rsidRPr="004B5D0D">
        <w:rPr>
          <w:rFonts w:ascii="PT Astra Serif" w:hAnsi="PT Astra Serif"/>
          <w:sz w:val="28"/>
          <w:szCs w:val="28"/>
        </w:rPr>
        <w:t>).</w:t>
      </w:r>
    </w:p>
    <w:p w:rsidR="00184DA8" w:rsidRPr="004B5D0D" w:rsidRDefault="00184DA8" w:rsidP="00184DA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184DA8" w:rsidRDefault="00184DA8" w:rsidP="00184DA8">
      <w:pPr>
        <w:rPr>
          <w:rFonts w:ascii="PT Astra Serif" w:hAnsi="PT Astra Serif"/>
          <w:sz w:val="28"/>
          <w:szCs w:val="28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81"/>
        <w:gridCol w:w="35"/>
        <w:gridCol w:w="711"/>
        <w:gridCol w:w="925"/>
        <w:gridCol w:w="636"/>
        <w:gridCol w:w="923"/>
        <w:gridCol w:w="1843"/>
        <w:gridCol w:w="4536"/>
        <w:gridCol w:w="850"/>
        <w:gridCol w:w="425"/>
        <w:gridCol w:w="425"/>
        <w:gridCol w:w="426"/>
        <w:gridCol w:w="425"/>
        <w:gridCol w:w="850"/>
        <w:gridCol w:w="851"/>
      </w:tblGrid>
      <w:tr w:rsidR="00334B5C" w:rsidRPr="008A7578" w:rsidTr="00E4126C">
        <w:tc>
          <w:tcPr>
            <w:tcW w:w="99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4536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252" w:type="dxa"/>
            <w:gridSpan w:val="7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4B5D0D" w:rsidTr="00E4126C">
        <w:tc>
          <w:tcPr>
            <w:tcW w:w="99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536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год</w:t>
            </w:r>
          </w:p>
        </w:tc>
      </w:tr>
      <w:tr w:rsidR="00334B5C" w:rsidRPr="008A7578" w:rsidTr="00E4126C">
        <w:tc>
          <w:tcPr>
            <w:tcW w:w="993" w:type="dxa"/>
            <w:vMerge w:val="restart"/>
          </w:tcPr>
          <w:p w:rsidR="00334B5C" w:rsidRPr="008A7578" w:rsidRDefault="00334B5C" w:rsidP="00D535CC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536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E4126C">
        <w:trPr>
          <w:trHeight w:val="1095"/>
        </w:trPr>
        <w:tc>
          <w:tcPr>
            <w:tcW w:w="99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6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536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E4126C">
        <w:trPr>
          <w:trHeight w:val="353"/>
        </w:trPr>
        <w:tc>
          <w:tcPr>
            <w:tcW w:w="99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92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334B5C" w:rsidRPr="00334B5C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E4126C">
        <w:trPr>
          <w:trHeight w:val="463"/>
        </w:trPr>
        <w:tc>
          <w:tcPr>
            <w:tcW w:w="993" w:type="dxa"/>
          </w:tcPr>
          <w:p w:rsidR="00334B5C" w:rsidRPr="00E4126C" w:rsidRDefault="008F382E" w:rsidP="00E4126C">
            <w:pPr>
              <w:ind w:firstLine="0"/>
              <w:rPr>
                <w:rFonts w:ascii="PT Astra Serif" w:hAnsi="PT Astra Serif"/>
              </w:rPr>
            </w:pPr>
            <w:r w:rsidRPr="000807D6">
              <w:rPr>
                <w:rFonts w:ascii="PT Astra Serif" w:hAnsi="PT Astra Serif"/>
                <w:sz w:val="20"/>
                <w:szCs w:val="20"/>
              </w:rPr>
              <w:t>841110.Р.85.1.00330001000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453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850" w:type="dxa"/>
          </w:tcPr>
          <w:p w:rsidR="00334B5C" w:rsidRPr="008A7578" w:rsidRDefault="00334B5C" w:rsidP="00334B5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15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 </w:t>
            </w:r>
            <w:r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42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850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16</w:t>
            </w:r>
          </w:p>
        </w:tc>
        <w:tc>
          <w:tcPr>
            <w:tcW w:w="85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17</w:t>
            </w:r>
          </w:p>
        </w:tc>
      </w:tr>
    </w:tbl>
    <w:p w:rsidR="00184DA8" w:rsidRPr="004B5D0D" w:rsidRDefault="00184DA8" w:rsidP="008F382E">
      <w:pPr>
        <w:pStyle w:val="a6"/>
        <w:tabs>
          <w:tab w:val="left" w:pos="1134"/>
        </w:tabs>
        <w:rPr>
          <w:rFonts w:ascii="PT Astra Serif" w:hAnsi="PT Astra Serif"/>
          <w:sz w:val="28"/>
          <w:szCs w:val="28"/>
        </w:rPr>
      </w:pPr>
    </w:p>
    <w:p w:rsidR="00184DA8" w:rsidRPr="004B5D0D" w:rsidRDefault="00184DA8" w:rsidP="00184DA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184DA8" w:rsidRPr="004B5D0D" w:rsidRDefault="00184DA8" w:rsidP="00184DA8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DC35E9" w:rsidRPr="004B5D0D" w:rsidRDefault="00184DA8" w:rsidP="0066128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Описание работы (перечень мероприятий): </w:t>
      </w:r>
      <w:r w:rsidR="00661283" w:rsidRPr="004B5D0D">
        <w:rPr>
          <w:rFonts w:ascii="PT Astra Serif" w:hAnsi="PT Astra Serif"/>
          <w:sz w:val="28"/>
          <w:szCs w:val="28"/>
        </w:rPr>
        <w:t xml:space="preserve"> в рамках данной работы планируется организация мероприятий, направленных на профилактику асоциального и деструктивного поведения подростков и молодежи, поддержка детей                     и молодежи, находящейся в социально опасном положении: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Профилактическое мероприятие «Курить – здоровью вредить!»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,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приуроченное к Всемирному дню борьбы с </w:t>
      </w:r>
      <w:proofErr w:type="spellStart"/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табакокурением</w:t>
      </w:r>
      <w:proofErr w:type="spellEnd"/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2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 Профилактическое мероприятие, приуроченное к международному дню отказа от курения «Дыши свободно!»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4424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Профилактическое мероприятие</w:t>
      </w:r>
      <w:r w:rsidR="00D44244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по профилактике наркомании</w:t>
      </w:r>
      <w:r w:rsidR="00661283" w:rsidRPr="004B5D0D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. Акция «Красная лента»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Приуроченная к всемирному  Дню борьбы со СПИДом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Акция, приуроченная ко дню памяти жертв, умерших от СПИДа «Мы выбираем жизнь»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pStyle w:val="a6"/>
        <w:tabs>
          <w:tab w:val="left" w:pos="1134"/>
        </w:tabs>
        <w:ind w:firstLine="709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Профилактическое мероприятие 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«Мое здоровье - здоровье нации»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lang w:eastAsia="en-US"/>
        </w:rPr>
        <w:t xml:space="preserve">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«Терроризм – угроза обществу!»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«Быть современным – быть толерантным!»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9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 Игра викторина «Все мы разные, но все мы – равные»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8238ED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10</w:t>
      </w:r>
      <w:r w:rsidR="00DC35E9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 Мероприятие ко Дню подростка «Герой нашего времени»</w:t>
      </w:r>
      <w:r w:rsidR="00661283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DC35E9" w:rsidRPr="004B5D0D" w:rsidRDefault="00DC35E9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8238ED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«Пять принципов работы детского телефона доверия»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DC35E9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8238ED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9945D4" w:rsidRPr="004B5D0D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«10 вопросов о Детском телефоне доверия»</w:t>
      </w:r>
      <w:r w:rsidR="00661283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PT Astra Serif" w:hAnsi="PT Astra Serif" w:cs="Arial"/>
          <w:color w:val="000000" w:themeColor="text1"/>
          <w:sz w:val="22"/>
          <w:szCs w:val="22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13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DC35E9" w:rsidRPr="004B5D0D">
        <w:rPr>
          <w:rStyle w:val="a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945D4" w:rsidRPr="004B5D0D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Профилактическое мероприятие </w:t>
      </w:r>
      <w:r w:rsidR="00DC35E9" w:rsidRPr="004B5D0D">
        <w:rPr>
          <w:rStyle w:val="c0"/>
          <w:rFonts w:ascii="PT Astra Serif" w:hAnsi="PT Astra Serif"/>
          <w:color w:val="000000" w:themeColor="text1"/>
          <w:sz w:val="28"/>
          <w:szCs w:val="28"/>
        </w:rPr>
        <w:t>«Молодежь  – за культуру мира, против - терроризма»</w:t>
      </w:r>
      <w:r w:rsidR="00661283" w:rsidRPr="004B5D0D">
        <w:rPr>
          <w:rStyle w:val="c0"/>
          <w:rFonts w:ascii="PT Astra Serif" w:hAnsi="PT Astra Serif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ind w:firstLine="708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14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DC35E9" w:rsidRPr="004B5D0D">
        <w:rPr>
          <w:rFonts w:ascii="PT Astra Serif" w:hAnsi="PT Astra Serif"/>
          <w:color w:val="000000" w:themeColor="text1"/>
        </w:rPr>
        <w:t xml:space="preserve"> 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Игра «Ключи в мой внутренний мир»</w:t>
      </w:r>
      <w:r w:rsidR="00661283" w:rsidRPr="004B5D0D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C35E9" w:rsidRPr="004B5D0D" w:rsidRDefault="008238ED" w:rsidP="00DC35E9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15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. Цикл мероприятий по профориентации «</w:t>
      </w:r>
      <w:r w:rsidR="00DC35E9" w:rsidRPr="004B5D0D">
        <w:rPr>
          <w:rFonts w:ascii="PT Astra Serif" w:hAnsi="PT Astra Serif"/>
          <w:color w:val="000000" w:themeColor="text1"/>
          <w:sz w:val="28"/>
          <w:szCs w:val="28"/>
        </w:rPr>
        <w:t>О профессиях разных, нужных и важных</w:t>
      </w:r>
      <w:r w:rsidR="00DC35E9" w:rsidRPr="004B5D0D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6F7D41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184DA8" w:rsidRPr="004B5D0D" w:rsidRDefault="00184DA8" w:rsidP="00DC35E9">
      <w:pPr>
        <w:pStyle w:val="a6"/>
        <w:tabs>
          <w:tab w:val="left" w:pos="1134"/>
        </w:tabs>
        <w:rPr>
          <w:rFonts w:ascii="PT Astra Serif" w:hAnsi="PT Astra Serif"/>
          <w:color w:val="FF0000"/>
          <w:sz w:val="28"/>
          <w:szCs w:val="28"/>
        </w:rPr>
      </w:pPr>
    </w:p>
    <w:p w:rsidR="00184DA8" w:rsidRPr="004B5D0D" w:rsidRDefault="00184DA8" w:rsidP="00184DA8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 (индикаторы) муниципальных  программ,  достижение которых взаимосвязано с выполнением работы: отсутствуют.</w:t>
      </w:r>
    </w:p>
    <w:p w:rsidR="00184DA8" w:rsidRPr="004B5D0D" w:rsidRDefault="00184DA8" w:rsidP="00184DA8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Нормативные  правовые  акты,  регулирующие  порядок  выполнения работы:</w:t>
      </w:r>
    </w:p>
    <w:p w:rsidR="00184DA8" w:rsidRPr="004B5D0D" w:rsidRDefault="00184DA8" w:rsidP="00184DA8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811"/>
        <w:gridCol w:w="7655"/>
      </w:tblGrid>
      <w:tr w:rsidR="00184DA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184DA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84DA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Распоряжение Правительства Ямало-Ненецкого автономного округа «Об утверждении Регионального перечня государственных и муниципальных услуг и работ Ямало-Ненецкого автономного округа»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22 декабря 2017 г. N 902-РП</w:t>
            </w:r>
          </w:p>
        </w:tc>
      </w:tr>
      <w:tr w:rsidR="00184DA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06.10.2003 № 131-ФЗ</w:t>
            </w:r>
          </w:p>
        </w:tc>
      </w:tr>
      <w:tr w:rsidR="00184DA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Распоряжение Правительства Российской Федерации «</w:t>
            </w:r>
            <w:r w:rsidR="006F7D41" w:rsidRPr="004B5D0D">
              <w:rPr>
                <w:rFonts w:ascii="PT Astra Serif" w:hAnsi="PT Astra Serif"/>
                <w:szCs w:val="28"/>
              </w:rPr>
              <w:t>Концепция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долгосрочного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социально-экономического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развития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Российской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Федерации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на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6F7D41" w:rsidRPr="004B5D0D">
              <w:rPr>
                <w:rFonts w:ascii="PT Astra Serif" w:hAnsi="PT Astra Serif"/>
                <w:szCs w:val="28"/>
              </w:rPr>
              <w:t>период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4B5D0D">
              <w:rPr>
                <w:rFonts w:ascii="PT Astra Serif" w:hAnsi="PT Astra Serif"/>
                <w:szCs w:val="28"/>
              </w:rPr>
              <w:t>дo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2020 года»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17.11.2008 № 1662-р</w:t>
            </w:r>
          </w:p>
        </w:tc>
      </w:tr>
      <w:tr w:rsidR="00184DA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основных гарантиях прав ребенка в Российской Федерации»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24.06.1998 № 124-ФЗ</w:t>
            </w:r>
          </w:p>
        </w:tc>
      </w:tr>
      <w:tr w:rsidR="00184DA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 государственной поддержке молодёжных и детских общественных объединений»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28.06.1995 № 98-ФЗ</w:t>
            </w:r>
          </w:p>
        </w:tc>
      </w:tr>
      <w:tr w:rsidR="00184DA8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8" w:rsidRPr="004B5D0D" w:rsidRDefault="00184DA8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РФ»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A8" w:rsidRPr="004B5D0D" w:rsidRDefault="00184DA8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06.10.1999 № 184-ФЗ</w:t>
            </w:r>
          </w:p>
        </w:tc>
      </w:tr>
    </w:tbl>
    <w:p w:rsidR="006F7D41" w:rsidRDefault="006F7D41" w:rsidP="006F7D41">
      <w:pPr>
        <w:pStyle w:val="a6"/>
        <w:tabs>
          <w:tab w:val="left" w:pos="6737"/>
          <w:tab w:val="center" w:pos="7513"/>
        </w:tabs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976CAD" w:rsidRPr="004B5D0D" w:rsidRDefault="006F7D41" w:rsidP="006F7D41">
      <w:pPr>
        <w:pStyle w:val="a6"/>
        <w:tabs>
          <w:tab w:val="left" w:pos="6737"/>
          <w:tab w:val="center" w:pos="7513"/>
        </w:tabs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ab/>
      </w:r>
      <w:r w:rsidR="00976CAD" w:rsidRPr="004B5D0D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</w:p>
    <w:p w:rsidR="00CB0E33" w:rsidRDefault="00976CAD" w:rsidP="000807D6">
      <w:pPr>
        <w:pStyle w:val="a6"/>
        <w:numPr>
          <w:ilvl w:val="0"/>
          <w:numId w:val="16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Уникальный номер работы: </w:t>
      </w:r>
      <w:r w:rsidR="000807D6" w:rsidRPr="000807D6">
        <w:rPr>
          <w:rFonts w:ascii="PT Astra Serif" w:hAnsi="PT Astra Serif"/>
          <w:sz w:val="28"/>
          <w:szCs w:val="28"/>
          <w:u w:val="single"/>
        </w:rPr>
        <w:t>841110.Р.85.1.00340001000</w:t>
      </w:r>
    </w:p>
    <w:p w:rsidR="00B70F5F" w:rsidRPr="00B70F5F" w:rsidRDefault="00976CAD" w:rsidP="00B70F5F">
      <w:pPr>
        <w:pStyle w:val="a6"/>
        <w:numPr>
          <w:ilvl w:val="0"/>
          <w:numId w:val="16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CB0E33"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</w:t>
      </w:r>
    </w:p>
    <w:p w:rsidR="00C93627" w:rsidRDefault="00976CAD" w:rsidP="00B70F5F">
      <w:pPr>
        <w:pStyle w:val="a6"/>
        <w:tabs>
          <w:tab w:val="left" w:pos="1276"/>
        </w:tabs>
        <w:ind w:left="928"/>
        <w:jc w:val="both"/>
        <w:rPr>
          <w:rFonts w:ascii="PT Astra Serif" w:hAnsi="PT Astra Serif"/>
          <w:sz w:val="28"/>
          <w:szCs w:val="28"/>
        </w:rPr>
      </w:pPr>
      <w:r w:rsidRPr="00CB0E33">
        <w:rPr>
          <w:rFonts w:ascii="PT Astra Serif" w:hAnsi="PT Astra Serif"/>
          <w:sz w:val="28"/>
          <w:szCs w:val="28"/>
          <w:u w:val="single"/>
        </w:rPr>
        <w:t>и молодежи, развитие творческого, профессионального, интеллектуального потенциалов подростков и молодежи</w:t>
      </w:r>
      <w:r w:rsidR="00CB0E33" w:rsidRPr="00CB0E33">
        <w:rPr>
          <w:rFonts w:ascii="PT Astra Serif" w:hAnsi="PT Astra Serif"/>
          <w:sz w:val="28"/>
          <w:szCs w:val="28"/>
          <w:u w:val="single"/>
        </w:rPr>
        <w:t>.</w:t>
      </w:r>
    </w:p>
    <w:p w:rsidR="00976CAD" w:rsidRPr="00C93627" w:rsidRDefault="00976CAD" w:rsidP="00C93627">
      <w:pPr>
        <w:pStyle w:val="a6"/>
        <w:numPr>
          <w:ilvl w:val="0"/>
          <w:numId w:val="16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 w:rsidRPr="00C93627">
        <w:rPr>
          <w:rFonts w:ascii="PT Astra Serif" w:hAnsi="PT Astra Serif"/>
          <w:sz w:val="28"/>
          <w:szCs w:val="28"/>
        </w:rPr>
        <w:lastRenderedPageBreak/>
        <w:t xml:space="preserve">Категории потребителей работы: </w:t>
      </w:r>
    </w:p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976CAD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76CAD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76CAD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AD" w:rsidRPr="004B5D0D" w:rsidRDefault="00976CAD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дети и молодежь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CAD" w:rsidRPr="004B5D0D" w:rsidRDefault="00976CAD" w:rsidP="00976C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бесплатная</w:t>
            </w:r>
          </w:p>
        </w:tc>
      </w:tr>
    </w:tbl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76CAD" w:rsidRPr="004B5D0D" w:rsidRDefault="00976CAD" w:rsidP="00976CA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976CAD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76CAD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76CAD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ConsPlusNonformat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основной 84.13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  <w:p w:rsidR="00976CAD" w:rsidRPr="00CF02D4" w:rsidRDefault="00976CAD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</w:tr>
      <w:tr w:rsidR="00976CAD" w:rsidRPr="004B5D0D" w:rsidTr="00976C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B5D0D"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ConsPlusNonformat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Дополнительный 93.29.9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CF02D4" w:rsidRDefault="00976CAD" w:rsidP="00976CA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 w:rsidRPr="00CF02D4"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976CAD" w:rsidRPr="004B5D0D" w:rsidRDefault="00976CAD" w:rsidP="00976CAD">
      <w:pPr>
        <w:pStyle w:val="a6"/>
        <w:rPr>
          <w:rFonts w:ascii="PT Astra Serif" w:hAnsi="PT Astra Serif"/>
          <w:sz w:val="28"/>
          <w:szCs w:val="28"/>
        </w:rPr>
      </w:pP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 w:rsidRPr="004B5D0D"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 w:rsidRPr="004B5D0D"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76CAD" w:rsidRPr="004B5D0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C1480" w:rsidRPr="004B5D0D" w:rsidRDefault="009C1480" w:rsidP="009C1480">
      <w:pPr>
        <w:rPr>
          <w:rFonts w:ascii="PT Astra Serif" w:hAnsi="PT Astra Serif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417"/>
        <w:gridCol w:w="2268"/>
        <w:gridCol w:w="1418"/>
        <w:gridCol w:w="1843"/>
        <w:gridCol w:w="1135"/>
        <w:gridCol w:w="1134"/>
        <w:gridCol w:w="992"/>
      </w:tblGrid>
      <w:tr w:rsidR="009C1480" w:rsidRPr="004B5D0D" w:rsidTr="00D958FE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C1480" w:rsidRPr="004B5D0D" w:rsidTr="00D958FE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480" w:rsidRPr="004B5D0D" w:rsidRDefault="009C1480" w:rsidP="00287E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1</w:t>
            </w:r>
          </w:p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2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</w:p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0" w:rsidRPr="004B5D0D" w:rsidRDefault="009C1480" w:rsidP="00BF4AA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202</w:t>
            </w:r>
            <w:r w:rsidR="00BF4AA4">
              <w:rPr>
                <w:rFonts w:ascii="PT Astra Serif" w:hAnsi="PT Astra Serif"/>
                <w:szCs w:val="28"/>
              </w:rPr>
              <w:t>3</w:t>
            </w:r>
            <w:r w:rsidRPr="004B5D0D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  <w:tr w:rsidR="009C1480" w:rsidRPr="004B5D0D" w:rsidTr="00D958F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C1480" w:rsidRPr="004B5D0D" w:rsidTr="00D958FE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0807D6" w:rsidP="000807D6">
            <w:pPr>
              <w:ind w:firstLine="0"/>
              <w:rPr>
                <w:rFonts w:ascii="PT Astra Serif" w:hAnsi="PT Astra Serif"/>
              </w:rPr>
            </w:pPr>
            <w:r w:rsidRPr="000807D6">
              <w:rPr>
                <w:rFonts w:ascii="PT Astra Serif" w:hAnsi="PT Astra Serif" w:cs="Times New Roman"/>
                <w:sz w:val="20"/>
              </w:rPr>
              <w:t>841110.Р.85.1.00340001000</w:t>
            </w: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  <w:p w:rsidR="009C1480" w:rsidRPr="004B5D0D" w:rsidRDefault="009C1480" w:rsidP="00287EA9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Количество участников мероприятия из числа молодежи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в мероприятии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961B84" w:rsidRDefault="009C1480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B84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D958FE" w:rsidRPr="00961B84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C4D63" w:rsidRPr="00961B84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961B84" w:rsidRDefault="009C1480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B84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D958FE" w:rsidRPr="00961B8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0C4D63" w:rsidRPr="00961B84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480" w:rsidRPr="00961B84" w:rsidRDefault="009C1480" w:rsidP="000C4D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B84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  <w:r w:rsidR="00D958FE" w:rsidRPr="00961B8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0C4D63" w:rsidRPr="00961B84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9C1480" w:rsidRPr="004B5D0D" w:rsidTr="00D958FE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Информирование населения о предстоящем проведении и порядке участия в мероприятии  считается выполненным в случае, если </w:t>
            </w:r>
            <w:proofErr w:type="spellStart"/>
            <w:r w:rsidRPr="004B5D0D">
              <w:rPr>
                <w:rFonts w:ascii="PT Astra Serif" w:hAnsi="PT Astra Serif"/>
                <w:szCs w:val="28"/>
              </w:rPr>
              <w:t>информирова</w:t>
            </w:r>
            <w:proofErr w:type="spellEnd"/>
          </w:p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ние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о </w:t>
            </w:r>
            <w:r w:rsidRPr="004B5D0D">
              <w:rPr>
                <w:rFonts w:ascii="PT Astra Serif" w:hAnsi="PT Astra Serif"/>
                <w:szCs w:val="28"/>
              </w:rPr>
              <w:lastRenderedPageBreak/>
              <w:t>проведении мероприятия, началось не позже, чем за 5 суток                до начала проведения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</w:t>
            </w:r>
          </w:p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480" w:rsidRPr="004B5D0D" w:rsidRDefault="009C1480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Не менее 5</w:t>
            </w:r>
          </w:p>
        </w:tc>
      </w:tr>
      <w:tr w:rsidR="00746D36" w:rsidRPr="004B5D0D" w:rsidTr="00D958FE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4B5D0D" w:rsidRDefault="00746D36" w:rsidP="00746D36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 w:rsidRPr="00746D36">
              <w:rPr>
                <w:rFonts w:ascii="PT Astra Serif" w:hAnsi="PT Astra Serif" w:cs="Times New Roman"/>
              </w:rPr>
              <w:t xml:space="preserve">Удовлетворенность участников качеством проведенного мероприятия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4B5D0D" w:rsidRDefault="00746D36" w:rsidP="00746D36">
            <w:pPr>
              <w:ind w:left="-79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746D36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746D36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Pr="00746D36"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596D9B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где </w:t>
            </w:r>
            <w:proofErr w:type="spellStart"/>
            <w:r w:rsidR="00596D9B">
              <w:rPr>
                <w:rFonts w:ascii="PT Astra Serif" w:hAnsi="PT Astra Serif"/>
                <w:szCs w:val="28"/>
              </w:rPr>
              <w:t>Уу</w:t>
            </w:r>
            <w:proofErr w:type="spellEnd"/>
            <w:r w:rsidR="00596D9B">
              <w:rPr>
                <w:rFonts w:ascii="PT Astra Serif" w:hAnsi="PT Astra Serif"/>
                <w:szCs w:val="28"/>
              </w:rPr>
              <w:t xml:space="preserve"> - доля детей и молодежи от </w:t>
            </w:r>
          </w:p>
          <w:p w:rsidR="00746D36" w:rsidRPr="00746D36" w:rsidRDefault="00596D9B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  <w:r w:rsidR="00746D36" w:rsidRPr="00746D36">
              <w:rPr>
                <w:rFonts w:ascii="PT Astra Serif" w:hAnsi="PT Astra Serif"/>
                <w:szCs w:val="28"/>
              </w:rPr>
              <w:t xml:space="preserve"> до 30 лет, удовлетворенных качеством проведенного мероприятия по направлению работы с молодежью,</w:t>
            </w:r>
          </w:p>
          <w:p w:rsidR="00596D9B" w:rsidRDefault="00746D36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>Ку – к</w:t>
            </w:r>
            <w:r w:rsidR="00596D9B">
              <w:rPr>
                <w:rFonts w:ascii="PT Astra Serif" w:hAnsi="PT Astra Serif"/>
                <w:szCs w:val="28"/>
              </w:rPr>
              <w:t xml:space="preserve">оличество детей и молодежи от </w:t>
            </w:r>
          </w:p>
          <w:p w:rsidR="00746D36" w:rsidRPr="00746D36" w:rsidRDefault="00596D9B" w:rsidP="00746D36">
            <w:pPr>
              <w:pStyle w:val="a5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  <w:r w:rsidR="00746D36" w:rsidRPr="00746D36">
              <w:rPr>
                <w:rFonts w:ascii="PT Astra Serif" w:hAnsi="PT Astra Serif"/>
                <w:szCs w:val="28"/>
              </w:rPr>
              <w:t xml:space="preserve"> до 30 лет, удовлетворенных качеством проведенных мероприятий по направлению работы с молодежью;</w:t>
            </w:r>
          </w:p>
          <w:p w:rsidR="00596D9B" w:rsidRDefault="00746D36" w:rsidP="001D017F">
            <w:pPr>
              <w:ind w:left="-79"/>
              <w:jc w:val="center"/>
              <w:rPr>
                <w:rFonts w:ascii="PT Astra Serif" w:hAnsi="PT Astra Serif"/>
                <w:szCs w:val="28"/>
              </w:rPr>
            </w:pPr>
            <w:r w:rsidRPr="00746D36">
              <w:rPr>
                <w:rFonts w:ascii="PT Astra Serif" w:hAnsi="PT Astra Serif"/>
                <w:szCs w:val="28"/>
              </w:rPr>
              <w:t xml:space="preserve">Ко - количество всего </w:t>
            </w:r>
            <w:r w:rsidRPr="00746D36">
              <w:rPr>
                <w:rFonts w:ascii="PT Astra Serif" w:hAnsi="PT Astra Serif"/>
                <w:szCs w:val="28"/>
              </w:rPr>
              <w:lastRenderedPageBreak/>
              <w:t>о</w:t>
            </w:r>
            <w:r w:rsidR="00596D9B">
              <w:rPr>
                <w:rFonts w:ascii="PT Astra Serif" w:hAnsi="PT Astra Serif"/>
                <w:szCs w:val="28"/>
              </w:rPr>
              <w:t>прошенных детей и молодежи от</w:t>
            </w:r>
          </w:p>
          <w:p w:rsidR="00746D36" w:rsidRPr="004B5D0D" w:rsidRDefault="00596D9B" w:rsidP="001D017F">
            <w:pPr>
              <w:ind w:left="-79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  <w:r w:rsidR="00746D36" w:rsidRPr="00746D36">
              <w:rPr>
                <w:rFonts w:ascii="PT Astra Serif" w:hAnsi="PT Astra Serif"/>
                <w:szCs w:val="28"/>
              </w:rPr>
              <w:t xml:space="preserve"> до 30 лет, удовлетворенных качеством проведенных мероприятий по направлению работы с молодежью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746D36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C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менее </w:t>
            </w:r>
          </w:p>
          <w:p w:rsidR="00746D36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36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</w:p>
          <w:p w:rsidR="00746D36" w:rsidRPr="004B5D0D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менее 90</w:t>
            </w:r>
          </w:p>
        </w:tc>
      </w:tr>
      <w:tr w:rsidR="00746D36" w:rsidRPr="004B5D0D" w:rsidTr="00D958FE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4B5D0D" w:rsidRDefault="00746D36" w:rsidP="00746D3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Уровень вовлеченности молодежи по направлению работы </w:t>
            </w:r>
          </w:p>
          <w:p w:rsidR="00746D36" w:rsidRPr="004B5D0D" w:rsidRDefault="00746D36" w:rsidP="00746D3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 xml:space="preserve">с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4B5D0D" w:rsidRDefault="00746D36" w:rsidP="00746D3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>/Мок*100, где:</w:t>
            </w:r>
          </w:p>
          <w:p w:rsidR="00746D36" w:rsidRPr="004B5D0D" w:rsidRDefault="00746D36" w:rsidP="00746D36">
            <w:pPr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- </w:t>
            </w:r>
          </w:p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Ув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доля детей и молодежи от </w:t>
            </w:r>
            <w:r w:rsidR="00596D9B">
              <w:rPr>
                <w:rFonts w:ascii="PT Astra Serif" w:hAnsi="PT Astra Serif"/>
                <w:szCs w:val="28"/>
              </w:rPr>
              <w:t>7</w:t>
            </w:r>
            <w:r w:rsidRPr="004B5D0D">
              <w:rPr>
                <w:rFonts w:ascii="PT Astra Serif" w:hAnsi="PT Astra Serif"/>
                <w:szCs w:val="28"/>
              </w:rPr>
              <w:t xml:space="preserve"> до 30 лет, вовлеченных в мероприятия по направлению работы с молодежью;</w:t>
            </w:r>
          </w:p>
          <w:p w:rsidR="00596D9B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4B5D0D">
              <w:rPr>
                <w:rFonts w:ascii="PT Astra Serif" w:hAnsi="PT Astra Serif"/>
                <w:szCs w:val="28"/>
              </w:rPr>
              <w:t>Мв</w:t>
            </w:r>
            <w:proofErr w:type="spellEnd"/>
            <w:r w:rsidRPr="004B5D0D">
              <w:rPr>
                <w:rFonts w:ascii="PT Astra Serif" w:hAnsi="PT Astra Serif"/>
                <w:szCs w:val="28"/>
              </w:rPr>
              <w:t xml:space="preserve"> -  количество молодых людей от</w:t>
            </w:r>
          </w:p>
          <w:p w:rsidR="00746D36" w:rsidRPr="004B5D0D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596D9B">
              <w:rPr>
                <w:rFonts w:ascii="PT Astra Serif" w:hAnsi="PT Astra Serif"/>
                <w:szCs w:val="28"/>
              </w:rPr>
              <w:t>7</w:t>
            </w:r>
            <w:r w:rsidRPr="004B5D0D">
              <w:rPr>
                <w:rFonts w:ascii="PT Astra Serif" w:hAnsi="PT Astra Serif"/>
                <w:szCs w:val="28"/>
              </w:rPr>
              <w:t xml:space="preserve"> до 30, вовлеченных в мероприятия  по направлению работы с молодежью;</w:t>
            </w:r>
          </w:p>
          <w:p w:rsidR="00596D9B" w:rsidRDefault="00746D36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lastRenderedPageBreak/>
              <w:t>Мок - обще</w:t>
            </w:r>
            <w:r w:rsidR="00596D9B">
              <w:rPr>
                <w:rFonts w:ascii="PT Astra Serif" w:hAnsi="PT Astra Serif"/>
                <w:szCs w:val="28"/>
              </w:rPr>
              <w:t xml:space="preserve">е количество молодых людей от </w:t>
            </w:r>
          </w:p>
          <w:p w:rsidR="00746D36" w:rsidRPr="004B5D0D" w:rsidRDefault="00596D9B" w:rsidP="00746D3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  <w:r w:rsidR="00746D36" w:rsidRPr="004B5D0D">
              <w:rPr>
                <w:rFonts w:ascii="PT Astra Serif" w:hAnsi="PT Astra Serif"/>
                <w:szCs w:val="28"/>
              </w:rPr>
              <w:t xml:space="preserve"> до 30 лет, проживающих на территор</w:t>
            </w:r>
            <w:r w:rsidR="00B55D8F">
              <w:rPr>
                <w:rFonts w:ascii="PT Astra Serif" w:hAnsi="PT Astra Serif"/>
                <w:szCs w:val="28"/>
              </w:rPr>
              <w:t>ии Тазовского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6" w:rsidRPr="00961B84" w:rsidRDefault="00746D36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B8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менее</w:t>
            </w:r>
          </w:p>
          <w:p w:rsidR="00746D36" w:rsidRPr="00961B84" w:rsidRDefault="00D958FE" w:rsidP="00746D3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1B84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0C4D63" w:rsidRPr="00961B84">
              <w:rPr>
                <w:rFonts w:ascii="PT Astra Serif" w:hAnsi="PT Astra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FE" w:rsidRPr="00961B84" w:rsidRDefault="000C4D63" w:rsidP="00746D36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961B84">
              <w:rPr>
                <w:rFonts w:ascii="PT Astra Serif" w:hAnsi="PT Astra Serif" w:cs="Times New Roman"/>
              </w:rPr>
              <w:t xml:space="preserve">Не менее </w:t>
            </w:r>
          </w:p>
          <w:p w:rsidR="00746D36" w:rsidRPr="00961B84" w:rsidRDefault="00D958FE" w:rsidP="00746D36">
            <w:pPr>
              <w:ind w:firstLine="0"/>
              <w:jc w:val="center"/>
              <w:rPr>
                <w:rFonts w:ascii="PT Astra Serif" w:hAnsi="PT Astra Serif"/>
              </w:rPr>
            </w:pPr>
            <w:r w:rsidRPr="00961B84">
              <w:rPr>
                <w:rFonts w:ascii="PT Astra Serif" w:hAnsi="PT Astra Serif" w:cs="Times New Roman"/>
              </w:rPr>
              <w:t>18</w:t>
            </w:r>
            <w:r w:rsidR="00746D36" w:rsidRPr="00961B84">
              <w:rPr>
                <w:rFonts w:ascii="PT Astra Serif" w:hAnsi="PT Astra Serif" w:cs="Times New Roman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D36" w:rsidRPr="00961B84" w:rsidRDefault="00746D36" w:rsidP="006F3A93">
            <w:pPr>
              <w:ind w:firstLine="0"/>
              <w:jc w:val="center"/>
              <w:rPr>
                <w:rFonts w:ascii="PT Astra Serif" w:hAnsi="PT Astra Serif"/>
              </w:rPr>
            </w:pPr>
            <w:r w:rsidRPr="00961B84">
              <w:rPr>
                <w:rFonts w:ascii="PT Astra Serif" w:hAnsi="PT Astra Serif" w:cs="Times New Roman"/>
              </w:rPr>
              <w:t xml:space="preserve">Не менее </w:t>
            </w:r>
            <w:r w:rsidR="00D958FE" w:rsidRPr="00961B84">
              <w:rPr>
                <w:rFonts w:ascii="PT Astra Serif" w:hAnsi="PT Astra Serif" w:cs="Times New Roman"/>
              </w:rPr>
              <w:t>19</w:t>
            </w:r>
            <w:r w:rsidR="006F3A93" w:rsidRPr="00961B84">
              <w:rPr>
                <w:rFonts w:ascii="PT Astra Serif" w:hAnsi="PT Astra Serif" w:cs="Times New Roman"/>
              </w:rPr>
              <w:t>,5</w:t>
            </w:r>
          </w:p>
        </w:tc>
      </w:tr>
    </w:tbl>
    <w:p w:rsidR="009C1480" w:rsidRPr="004B5D0D" w:rsidRDefault="009C1480" w:rsidP="009C1480">
      <w:pPr>
        <w:rPr>
          <w:rFonts w:ascii="PT Astra Serif" w:hAnsi="PT Astra Serif"/>
        </w:rPr>
      </w:pPr>
    </w:p>
    <w:p w:rsidR="00976CAD" w:rsidRPr="004B5D0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76CAD" w:rsidRPr="004B5D0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9C1480" w:rsidRPr="004B5D0D" w:rsidRDefault="009C1480" w:rsidP="009C1480">
      <w:pPr>
        <w:rPr>
          <w:rFonts w:ascii="PT Astra Serif" w:hAnsi="PT Astra Serif"/>
          <w:sz w:val="28"/>
        </w:rPr>
      </w:pPr>
      <w:r w:rsidRPr="004B5D0D">
        <w:rPr>
          <w:rFonts w:ascii="PT Astra Serif" w:hAnsi="PT Astra Serif"/>
          <w:sz w:val="28"/>
        </w:rPr>
        <w:t>- ссылки на социальные сети;</w:t>
      </w:r>
    </w:p>
    <w:p w:rsidR="00F9402F" w:rsidRDefault="00F9402F" w:rsidP="00976CAD">
      <w:pPr>
        <w:rPr>
          <w:rFonts w:ascii="PT Astra Serif" w:hAnsi="PT Astra Serif" w:cs="Courier New"/>
          <w:sz w:val="28"/>
          <w:szCs w:val="28"/>
        </w:rPr>
      </w:pPr>
      <w:r w:rsidRPr="00F9402F"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976CAD" w:rsidRPr="004B5D0D" w:rsidRDefault="00976CAD" w:rsidP="00976CAD">
      <w:pPr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</w:rPr>
        <w:t xml:space="preserve">- </w:t>
      </w:r>
      <w:r w:rsidRPr="004B5D0D"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 w:rsidRPr="004B5D0D">
        <w:rPr>
          <w:rFonts w:ascii="PT Astra Serif" w:hAnsi="PT Astra Serif"/>
          <w:sz w:val="28"/>
          <w:szCs w:val="28"/>
        </w:rPr>
        <w:t>Тюменьстат</w:t>
      </w:r>
      <w:proofErr w:type="spellEnd"/>
      <w:r w:rsidRPr="004B5D0D">
        <w:rPr>
          <w:rFonts w:ascii="PT Astra Serif" w:hAnsi="PT Astra Serif"/>
          <w:sz w:val="28"/>
          <w:szCs w:val="28"/>
        </w:rPr>
        <w:t>).</w:t>
      </w:r>
    </w:p>
    <w:p w:rsidR="00976CAD" w:rsidRDefault="00976CAD" w:rsidP="00976CA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334B5C" w:rsidRDefault="00334B5C" w:rsidP="00334B5C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81"/>
        <w:gridCol w:w="35"/>
        <w:gridCol w:w="711"/>
        <w:gridCol w:w="925"/>
        <w:gridCol w:w="636"/>
        <w:gridCol w:w="923"/>
        <w:gridCol w:w="1843"/>
        <w:gridCol w:w="4536"/>
        <w:gridCol w:w="709"/>
        <w:gridCol w:w="425"/>
        <w:gridCol w:w="425"/>
        <w:gridCol w:w="426"/>
        <w:gridCol w:w="425"/>
        <w:gridCol w:w="850"/>
        <w:gridCol w:w="851"/>
      </w:tblGrid>
      <w:tr w:rsidR="00334B5C" w:rsidRPr="008A7578" w:rsidTr="00E4126C">
        <w:tc>
          <w:tcPr>
            <w:tcW w:w="99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4536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111" w:type="dxa"/>
            <w:gridSpan w:val="7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334B5C" w:rsidRPr="004B5D0D" w:rsidTr="00E4126C">
        <w:tc>
          <w:tcPr>
            <w:tcW w:w="99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552" w:type="dxa"/>
            <w:gridSpan w:val="4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536" w:type="dxa"/>
            <w:vMerge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4B5D0D">
              <w:rPr>
                <w:rFonts w:ascii="PT Astra Serif" w:hAnsi="PT Astra Serif"/>
              </w:rPr>
              <w:t xml:space="preserve"> год</w:t>
            </w:r>
            <w:hyperlink w:anchor="sub_1111" w:history="1"/>
            <w:r w:rsidRPr="004B5D0D"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2</w:t>
            </w:r>
            <w:r w:rsidRPr="004B5D0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  <w:p w:rsidR="00334B5C" w:rsidRPr="004B5D0D" w:rsidRDefault="00334B5C" w:rsidP="00D535CC">
            <w:pPr>
              <w:pStyle w:val="a5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год</w:t>
            </w:r>
          </w:p>
        </w:tc>
      </w:tr>
      <w:tr w:rsidR="00334B5C" w:rsidRPr="008A7578" w:rsidTr="00E4126C">
        <w:tc>
          <w:tcPr>
            <w:tcW w:w="993" w:type="dxa"/>
            <w:vMerge w:val="restart"/>
          </w:tcPr>
          <w:p w:rsidR="00334B5C" w:rsidRPr="008A7578" w:rsidRDefault="00334B5C" w:rsidP="00D535CC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46" w:type="dxa"/>
            <w:gridSpan w:val="2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334B5C" w:rsidRPr="008A7578" w:rsidRDefault="00334B5C" w:rsidP="00D535CC">
            <w:pPr>
              <w:adjustRightInd/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536" w:type="dxa"/>
            <w:vMerge w:val="restart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E4126C">
        <w:trPr>
          <w:trHeight w:val="1095"/>
        </w:trPr>
        <w:tc>
          <w:tcPr>
            <w:tcW w:w="99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46" w:type="dxa"/>
            <w:gridSpan w:val="2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6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2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536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I</w:t>
            </w:r>
            <w:r w:rsidRPr="008A7578"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50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34B5C" w:rsidRPr="008A7578" w:rsidRDefault="00334B5C" w:rsidP="00D535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334B5C" w:rsidRPr="008A7578" w:rsidTr="00E4126C">
        <w:trPr>
          <w:trHeight w:val="353"/>
        </w:trPr>
        <w:tc>
          <w:tcPr>
            <w:tcW w:w="99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71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92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43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8A7578"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334B5C" w:rsidRPr="00334B5C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26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5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50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334B5C"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334B5C" w:rsidRPr="008A7578" w:rsidTr="00E4126C">
        <w:trPr>
          <w:trHeight w:val="463"/>
        </w:trPr>
        <w:tc>
          <w:tcPr>
            <w:tcW w:w="993" w:type="dxa"/>
          </w:tcPr>
          <w:p w:rsidR="00334B5C" w:rsidRPr="00E4126C" w:rsidRDefault="008F382E" w:rsidP="00E4126C">
            <w:pPr>
              <w:ind w:firstLine="0"/>
              <w:rPr>
                <w:rFonts w:ascii="PT Astra Serif" w:hAnsi="PT Astra Serif"/>
              </w:rPr>
            </w:pPr>
            <w:r w:rsidRPr="000807D6">
              <w:rPr>
                <w:rFonts w:ascii="PT Astra Serif" w:hAnsi="PT Astra Serif" w:cs="Times New Roman"/>
                <w:sz w:val="20"/>
              </w:rPr>
              <w:t>841110.Р.85.1.00340001000</w:t>
            </w:r>
          </w:p>
        </w:tc>
        <w:tc>
          <w:tcPr>
            <w:tcW w:w="916" w:type="dxa"/>
            <w:gridSpan w:val="2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711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5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2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8A7578"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4536" w:type="dxa"/>
          </w:tcPr>
          <w:p w:rsidR="00334B5C" w:rsidRPr="008A7578" w:rsidRDefault="00334B5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B5D0D">
              <w:rPr>
                <w:rFonts w:ascii="PT Astra Serif" w:hAnsi="PT Astra Serif"/>
              </w:rPr>
              <w:t>Единица</w:t>
            </w:r>
          </w:p>
        </w:tc>
        <w:tc>
          <w:tcPr>
            <w:tcW w:w="709" w:type="dxa"/>
          </w:tcPr>
          <w:p w:rsidR="00334B5C" w:rsidRPr="00961B84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</w:t>
            </w:r>
          </w:p>
        </w:tc>
        <w:tc>
          <w:tcPr>
            <w:tcW w:w="425" w:type="dxa"/>
          </w:tcPr>
          <w:p w:rsidR="00334B5C" w:rsidRPr="00961B84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425" w:type="dxa"/>
          </w:tcPr>
          <w:p w:rsidR="00334B5C" w:rsidRPr="00961B84" w:rsidRDefault="00C05A09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6" w:type="dxa"/>
          </w:tcPr>
          <w:p w:rsidR="00334B5C" w:rsidRPr="00961B84" w:rsidRDefault="00096330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961B84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425" w:type="dxa"/>
          </w:tcPr>
          <w:p w:rsidR="00334B5C" w:rsidRPr="00961B84" w:rsidRDefault="00C05A09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850" w:type="dxa"/>
          </w:tcPr>
          <w:p w:rsidR="00334B5C" w:rsidRPr="008A7578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10</w:t>
            </w:r>
          </w:p>
        </w:tc>
        <w:tc>
          <w:tcPr>
            <w:tcW w:w="851" w:type="dxa"/>
          </w:tcPr>
          <w:p w:rsidR="00334B5C" w:rsidRPr="008A7578" w:rsidRDefault="009A143C" w:rsidP="00D535CC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</w:t>
            </w:r>
          </w:p>
        </w:tc>
      </w:tr>
    </w:tbl>
    <w:p w:rsidR="00976CAD" w:rsidRPr="004B5D0D" w:rsidRDefault="00976CAD" w:rsidP="008F382E">
      <w:pPr>
        <w:pStyle w:val="a6"/>
        <w:tabs>
          <w:tab w:val="left" w:pos="1134"/>
        </w:tabs>
        <w:rPr>
          <w:rFonts w:ascii="PT Astra Serif" w:hAnsi="PT Astra Serif"/>
          <w:sz w:val="28"/>
          <w:szCs w:val="28"/>
        </w:rPr>
      </w:pPr>
    </w:p>
    <w:p w:rsidR="00976CAD" w:rsidRPr="004B5D0D" w:rsidRDefault="00976CAD" w:rsidP="00976CAD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976CAD" w:rsidRPr="004B5D0D" w:rsidRDefault="00976CAD" w:rsidP="00976CAD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976CAD" w:rsidRPr="004B5D0D" w:rsidRDefault="00976CAD" w:rsidP="009945D4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Описание работы (перечень мероприятий): </w:t>
      </w:r>
      <w:r w:rsidR="009945D4" w:rsidRPr="004B5D0D">
        <w:rPr>
          <w:rFonts w:ascii="PT Astra Serif" w:hAnsi="PT Astra Serif"/>
          <w:sz w:val="28"/>
          <w:szCs w:val="28"/>
        </w:rPr>
        <w:t>в рамках данной работы планируется организация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</w:t>
      </w:r>
    </w:p>
    <w:p w:rsidR="009A143C" w:rsidRDefault="00223636" w:rsidP="009A143C">
      <w:pPr>
        <w:pStyle w:val="a6"/>
        <w:numPr>
          <w:ilvl w:val="0"/>
          <w:numId w:val="18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Форум молодежи Тазовского района «</w:t>
      </w:r>
      <w:proofErr w:type="spellStart"/>
      <w:r w:rsidRPr="004B5D0D">
        <w:rPr>
          <w:rFonts w:ascii="PT Astra Serif" w:hAnsi="PT Astra Serif"/>
          <w:sz w:val="28"/>
          <w:szCs w:val="28"/>
        </w:rPr>
        <w:t>СейЧас</w:t>
      </w:r>
      <w:proofErr w:type="spellEnd"/>
      <w:r w:rsidRPr="004B5D0D">
        <w:rPr>
          <w:rFonts w:ascii="PT Astra Serif" w:hAnsi="PT Astra Serif"/>
          <w:sz w:val="28"/>
          <w:szCs w:val="28"/>
        </w:rPr>
        <w:t>»;</w:t>
      </w:r>
    </w:p>
    <w:p w:rsidR="009A143C" w:rsidRPr="009A143C" w:rsidRDefault="009A143C" w:rsidP="009A143C">
      <w:pPr>
        <w:pStyle w:val="a6"/>
        <w:numPr>
          <w:ilvl w:val="0"/>
          <w:numId w:val="18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9A143C">
        <w:rPr>
          <w:rFonts w:ascii="PT Astra Serif" w:hAnsi="PT Astra Serif"/>
          <w:sz w:val="28"/>
          <w:szCs w:val="20"/>
        </w:rPr>
        <w:t>Открытый фестиваль непрофессиональных вокально-инструментальных групп и ансамблей «</w:t>
      </w:r>
      <w:r w:rsidRPr="009A143C">
        <w:rPr>
          <w:rFonts w:ascii="PT Astra Serif" w:hAnsi="PT Astra Serif"/>
          <w:sz w:val="28"/>
          <w:szCs w:val="20"/>
          <w:lang w:val="en-US"/>
        </w:rPr>
        <w:t>Freedom</w:t>
      </w:r>
      <w:r w:rsidRPr="009A143C">
        <w:rPr>
          <w:rFonts w:ascii="PT Astra Serif" w:hAnsi="PT Astra Serif"/>
          <w:sz w:val="28"/>
          <w:szCs w:val="20"/>
        </w:rPr>
        <w:t xml:space="preserve"> Тазовский»</w:t>
      </w:r>
    </w:p>
    <w:p w:rsidR="00310910" w:rsidRPr="004B5D0D" w:rsidRDefault="009A143C" w:rsidP="0031091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10910" w:rsidRPr="004B5D0D">
        <w:rPr>
          <w:rFonts w:ascii="PT Astra Serif" w:hAnsi="PT Astra Serif"/>
          <w:sz w:val="28"/>
          <w:szCs w:val="28"/>
        </w:rPr>
        <w:t xml:space="preserve">. </w:t>
      </w:r>
      <w:r w:rsidR="00223636" w:rsidRPr="004B5D0D">
        <w:rPr>
          <w:rFonts w:ascii="PT Astra Serif" w:hAnsi="PT Astra Serif"/>
          <w:sz w:val="28"/>
          <w:szCs w:val="28"/>
        </w:rPr>
        <w:t>Торжественная церемония вручения премий Главы Тазовского района;</w:t>
      </w:r>
    </w:p>
    <w:p w:rsidR="00310910" w:rsidRPr="004B5D0D" w:rsidRDefault="009A143C" w:rsidP="003109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45461">
        <w:rPr>
          <w:rFonts w:ascii="PT Astra Serif" w:hAnsi="PT Astra Serif"/>
          <w:sz w:val="28"/>
          <w:szCs w:val="28"/>
        </w:rPr>
        <w:t xml:space="preserve">. </w:t>
      </w:r>
      <w:r w:rsidR="00D45461" w:rsidRPr="004B5D0D">
        <w:rPr>
          <w:rFonts w:ascii="PT Astra Serif" w:hAnsi="PT Astra Serif"/>
          <w:sz w:val="28"/>
          <w:szCs w:val="28"/>
        </w:rPr>
        <w:t>Новогоднее мероприятие для социально-активной работающей молодежи;</w:t>
      </w:r>
    </w:p>
    <w:p w:rsidR="00310910" w:rsidRPr="004B5D0D" w:rsidRDefault="009A143C" w:rsidP="00D4546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10910" w:rsidRPr="004B5D0D">
        <w:rPr>
          <w:rFonts w:ascii="PT Astra Serif" w:hAnsi="PT Astra Serif"/>
          <w:sz w:val="28"/>
          <w:szCs w:val="28"/>
        </w:rPr>
        <w:t xml:space="preserve">. </w:t>
      </w:r>
      <w:r w:rsidR="00D45461" w:rsidRPr="004B5D0D">
        <w:rPr>
          <w:rFonts w:ascii="PT Astra Serif" w:hAnsi="PT Astra Serif"/>
          <w:sz w:val="28"/>
          <w:szCs w:val="28"/>
        </w:rPr>
        <w:t>Социологическое исследование «Социальные проблемы молодёжи Тазовского района»;</w:t>
      </w:r>
    </w:p>
    <w:p w:rsidR="00310910" w:rsidRPr="004B5D0D" w:rsidRDefault="009A143C" w:rsidP="003109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0200B" w:rsidRPr="0060200B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7</w:t>
      </w:r>
      <w:r w:rsidR="00310910" w:rsidRPr="0060200B">
        <w:rPr>
          <w:rFonts w:ascii="PT Astra Serif" w:hAnsi="PT Astra Serif"/>
          <w:sz w:val="28"/>
          <w:szCs w:val="28"/>
        </w:rPr>
        <w:t>.</w:t>
      </w:r>
      <w:r w:rsidR="00D45461" w:rsidRPr="0060200B">
        <w:rPr>
          <w:rFonts w:ascii="PT Astra Serif" w:hAnsi="PT Astra Serif"/>
          <w:sz w:val="28"/>
          <w:szCs w:val="28"/>
        </w:rPr>
        <w:t xml:space="preserve"> И</w:t>
      </w:r>
      <w:r w:rsidR="00310910" w:rsidRPr="0060200B">
        <w:rPr>
          <w:rFonts w:ascii="PT Astra Serif" w:hAnsi="PT Astra Serif"/>
          <w:sz w:val="28"/>
          <w:szCs w:val="28"/>
        </w:rPr>
        <w:t>нтеллектуальн</w:t>
      </w:r>
      <w:r w:rsidR="00D45461" w:rsidRPr="0060200B">
        <w:rPr>
          <w:rFonts w:ascii="PT Astra Serif" w:hAnsi="PT Astra Serif"/>
          <w:sz w:val="28"/>
          <w:szCs w:val="28"/>
        </w:rPr>
        <w:t>ые</w:t>
      </w:r>
      <w:r w:rsidR="00310910" w:rsidRPr="0060200B">
        <w:rPr>
          <w:rFonts w:ascii="PT Astra Serif" w:hAnsi="PT Astra Serif"/>
          <w:sz w:val="28"/>
          <w:szCs w:val="28"/>
        </w:rPr>
        <w:t xml:space="preserve"> игры </w:t>
      </w:r>
      <w:r w:rsidR="00D45461" w:rsidRPr="0060200B">
        <w:rPr>
          <w:rFonts w:ascii="PT Astra Serif" w:hAnsi="PT Astra Serif"/>
          <w:sz w:val="28"/>
          <w:szCs w:val="28"/>
        </w:rPr>
        <w:t xml:space="preserve"> </w:t>
      </w:r>
      <w:r w:rsidR="00310910" w:rsidRPr="0060200B">
        <w:rPr>
          <w:rFonts w:ascii="PT Astra Serif" w:hAnsi="PT Astra Serif"/>
          <w:b/>
          <w:sz w:val="28"/>
          <w:szCs w:val="28"/>
        </w:rPr>
        <w:t>(</w:t>
      </w:r>
      <w:r w:rsidR="0060200B" w:rsidRPr="0060200B">
        <w:rPr>
          <w:rFonts w:ascii="PT Astra Serif" w:hAnsi="PT Astra Serif"/>
          <w:b/>
          <w:sz w:val="28"/>
          <w:szCs w:val="28"/>
        </w:rPr>
        <w:t>2</w:t>
      </w:r>
      <w:r w:rsidR="00310910" w:rsidRPr="0060200B">
        <w:rPr>
          <w:rFonts w:ascii="PT Astra Serif" w:hAnsi="PT Astra Serif"/>
          <w:b/>
          <w:sz w:val="28"/>
          <w:szCs w:val="28"/>
        </w:rPr>
        <w:t xml:space="preserve"> игры</w:t>
      </w:r>
      <w:r w:rsidR="009945D4" w:rsidRPr="0060200B">
        <w:rPr>
          <w:rFonts w:ascii="PT Astra Serif" w:hAnsi="PT Astra Serif"/>
          <w:b/>
          <w:sz w:val="28"/>
          <w:szCs w:val="28"/>
        </w:rPr>
        <w:t xml:space="preserve"> в течение года</w:t>
      </w:r>
      <w:r w:rsidR="00310910" w:rsidRPr="0060200B">
        <w:rPr>
          <w:rFonts w:ascii="PT Astra Serif" w:hAnsi="PT Astra Serif"/>
          <w:b/>
          <w:sz w:val="28"/>
          <w:szCs w:val="28"/>
        </w:rPr>
        <w:t>)</w:t>
      </w:r>
      <w:r w:rsidR="009945D4" w:rsidRPr="0060200B">
        <w:rPr>
          <w:rFonts w:ascii="PT Astra Serif" w:hAnsi="PT Astra Serif"/>
          <w:sz w:val="28"/>
          <w:szCs w:val="28"/>
        </w:rPr>
        <w:t>;</w:t>
      </w:r>
      <w:r w:rsidR="00310910" w:rsidRPr="004B5D0D">
        <w:rPr>
          <w:rFonts w:ascii="PT Astra Serif" w:hAnsi="PT Astra Serif"/>
          <w:sz w:val="28"/>
          <w:szCs w:val="28"/>
        </w:rPr>
        <w:t xml:space="preserve"> </w:t>
      </w:r>
    </w:p>
    <w:p w:rsidR="00746D36" w:rsidRDefault="009A143C" w:rsidP="00B70F5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10910" w:rsidRPr="004B5D0D">
        <w:rPr>
          <w:rFonts w:ascii="PT Astra Serif" w:hAnsi="PT Astra Serif"/>
          <w:sz w:val="28"/>
          <w:szCs w:val="28"/>
        </w:rPr>
        <w:t xml:space="preserve">. Мероприятие, приуроченное празднованию Дня молодежи. </w:t>
      </w:r>
    </w:p>
    <w:p w:rsidR="0070208A" w:rsidRPr="00B70F5F" w:rsidRDefault="009A143C" w:rsidP="00B70F5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0208A" w:rsidRPr="00961B84">
        <w:rPr>
          <w:rFonts w:ascii="PT Astra Serif" w:hAnsi="PT Astra Serif"/>
          <w:sz w:val="28"/>
          <w:szCs w:val="28"/>
        </w:rPr>
        <w:t>. Формирование групп детей</w:t>
      </w:r>
      <w:r w:rsidR="00596D9B">
        <w:rPr>
          <w:rFonts w:ascii="PT Astra Serif" w:hAnsi="PT Astra Serif"/>
          <w:sz w:val="28"/>
          <w:szCs w:val="28"/>
        </w:rPr>
        <w:t xml:space="preserve"> для организации</w:t>
      </w:r>
      <w:r w:rsidR="0070208A" w:rsidRPr="00961B84">
        <w:rPr>
          <w:rFonts w:ascii="PT Astra Serif" w:hAnsi="PT Astra Serif"/>
          <w:sz w:val="28"/>
          <w:szCs w:val="28"/>
        </w:rPr>
        <w:t xml:space="preserve"> выездов в детские оздоровительные учреждения</w:t>
      </w:r>
      <w:r w:rsidR="00596D9B">
        <w:rPr>
          <w:rFonts w:ascii="PT Astra Serif" w:hAnsi="PT Astra Serif"/>
          <w:sz w:val="28"/>
          <w:szCs w:val="28"/>
        </w:rPr>
        <w:t>, в том числе наставников (сопровождающих).</w:t>
      </w:r>
    </w:p>
    <w:p w:rsidR="006F7D41" w:rsidRDefault="00961B84" w:rsidP="00961B84">
      <w:pPr>
        <w:pStyle w:val="a6"/>
        <w:tabs>
          <w:tab w:val="left" w:pos="12027"/>
        </w:tabs>
        <w:ind w:firstLine="708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C31979" w:rsidRDefault="00C31979" w:rsidP="007B70CF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C31979" w:rsidRDefault="00C31979" w:rsidP="007B70CF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C31979" w:rsidRDefault="00C31979" w:rsidP="007B70CF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C31979" w:rsidRDefault="00C31979" w:rsidP="007B70CF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B70CF" w:rsidRPr="004B5D0D" w:rsidRDefault="007B70CF" w:rsidP="007B70CF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5D0D">
        <w:rPr>
          <w:rFonts w:ascii="PT Astra Serif" w:hAnsi="PT Astra Serif"/>
          <w:b/>
          <w:sz w:val="28"/>
          <w:szCs w:val="28"/>
        </w:rPr>
        <w:lastRenderedPageBreak/>
        <w:t>Часть 3</w:t>
      </w:r>
    </w:p>
    <w:p w:rsidR="007B70CF" w:rsidRPr="004B5D0D" w:rsidRDefault="007B70CF" w:rsidP="007B70CF">
      <w:pPr>
        <w:jc w:val="center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310910" w:rsidRPr="004B5D0D" w:rsidRDefault="00310910" w:rsidP="00310910">
      <w:pPr>
        <w:rPr>
          <w:rFonts w:ascii="PT Astra Serif" w:hAnsi="PT Astra Serif"/>
        </w:rPr>
      </w:pPr>
    </w:p>
    <w:p w:rsidR="00976CAD" w:rsidRPr="004B5D0D" w:rsidRDefault="00976CAD" w:rsidP="00976CAD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Показатели (индикаторы) муниципальных  программ,  достижение которых взаимосвязано с выполнением работы: отсутствуют.</w:t>
      </w:r>
    </w:p>
    <w:p w:rsidR="00976CAD" w:rsidRPr="004B5D0D" w:rsidRDefault="00976CAD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Нормативные  правовые  акты,  регулирующие  порядок  выполнения работы:</w:t>
      </w:r>
    </w:p>
    <w:p w:rsidR="00976CAD" w:rsidRPr="004B5D0D" w:rsidRDefault="001D739B" w:rsidP="001D739B">
      <w:pPr>
        <w:tabs>
          <w:tab w:val="left" w:pos="2798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811"/>
        <w:gridCol w:w="7655"/>
      </w:tblGrid>
      <w:tr w:rsidR="00976CAD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976CAD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76CAD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Распоряжение Правительства Ямало-Ненецкого автономного округа «Об утверждении Регионального перечня государственных и муниципальных услуг и работ Ямало-Ненецкого автономного округа»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22 декабря 2017 г. N 902-РП</w:t>
            </w:r>
          </w:p>
        </w:tc>
      </w:tr>
      <w:tr w:rsidR="00976CAD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06.10.2003 № 131-ФЗ</w:t>
            </w:r>
          </w:p>
        </w:tc>
      </w:tr>
      <w:tr w:rsidR="00976CAD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Распоряжение Правительства Российской Федерации «</w:t>
            </w:r>
            <w:r w:rsidR="00FA6236" w:rsidRPr="004B5D0D">
              <w:rPr>
                <w:rFonts w:ascii="PT Astra Serif" w:hAnsi="PT Astra Serif"/>
                <w:szCs w:val="28"/>
              </w:rPr>
              <w:t>Концепция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FA6236" w:rsidRPr="004B5D0D">
              <w:rPr>
                <w:rFonts w:ascii="PT Astra Serif" w:hAnsi="PT Astra Serif"/>
                <w:szCs w:val="28"/>
              </w:rPr>
              <w:t>долгосрочного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FA6236" w:rsidRPr="004B5D0D">
              <w:rPr>
                <w:rFonts w:ascii="PT Astra Serif" w:hAnsi="PT Astra Serif"/>
                <w:szCs w:val="28"/>
              </w:rPr>
              <w:t>социально-экономического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FA6236" w:rsidRPr="004B5D0D">
              <w:rPr>
                <w:rFonts w:ascii="PT Astra Serif" w:hAnsi="PT Astra Serif"/>
                <w:szCs w:val="28"/>
              </w:rPr>
              <w:t>развития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FA6236" w:rsidRPr="004B5D0D">
              <w:rPr>
                <w:rFonts w:ascii="PT Astra Serif" w:hAnsi="PT Astra Serif"/>
                <w:szCs w:val="28"/>
              </w:rPr>
              <w:t>Российской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FA6236" w:rsidRPr="004B5D0D">
              <w:rPr>
                <w:rFonts w:ascii="PT Astra Serif" w:hAnsi="PT Astra Serif"/>
                <w:szCs w:val="28"/>
              </w:rPr>
              <w:t>Федерации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FA6236" w:rsidRPr="004B5D0D">
              <w:rPr>
                <w:rFonts w:ascii="PT Astra Serif" w:hAnsi="PT Astra Serif"/>
                <w:szCs w:val="28"/>
              </w:rPr>
              <w:t>на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FA6236" w:rsidRPr="004B5D0D">
              <w:rPr>
                <w:rFonts w:ascii="PT Astra Serif" w:hAnsi="PT Astra Serif"/>
                <w:szCs w:val="28"/>
              </w:rPr>
              <w:t>период</w:t>
            </w:r>
            <w:r w:rsidRPr="004B5D0D">
              <w:rPr>
                <w:rFonts w:ascii="PT Astra Serif" w:hAnsi="PT Astra Serif"/>
                <w:szCs w:val="28"/>
              </w:rPr>
              <w:t xml:space="preserve"> </w:t>
            </w:r>
            <w:r w:rsidR="00FA6236" w:rsidRPr="004B5D0D">
              <w:rPr>
                <w:rFonts w:ascii="PT Astra Serif" w:hAnsi="PT Astra Serif"/>
                <w:szCs w:val="28"/>
              </w:rPr>
              <w:t>до</w:t>
            </w:r>
            <w:r w:rsidRPr="004B5D0D">
              <w:rPr>
                <w:rFonts w:ascii="PT Astra Serif" w:hAnsi="PT Astra Serif"/>
                <w:szCs w:val="28"/>
              </w:rPr>
              <w:t xml:space="preserve"> 2020 года»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17.11.2008 № 1662-р</w:t>
            </w:r>
          </w:p>
        </w:tc>
      </w:tr>
      <w:tr w:rsidR="00976CAD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основных гарантиях прав ребенка в Российской Федерации»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24.06.1998 № 124-ФЗ</w:t>
            </w:r>
          </w:p>
        </w:tc>
      </w:tr>
      <w:tr w:rsidR="00976CAD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 государственной поддержке молодёжных и детских общественных объединений»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28.06.1995 № 98-ФЗ</w:t>
            </w:r>
          </w:p>
        </w:tc>
      </w:tr>
      <w:tr w:rsidR="00976CAD" w:rsidRPr="004B5D0D" w:rsidTr="00976CA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AD" w:rsidRPr="004B5D0D" w:rsidRDefault="00976CAD" w:rsidP="00976CAD">
            <w:pPr>
              <w:pStyle w:val="a5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РФ»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AD" w:rsidRPr="004B5D0D" w:rsidRDefault="00976CAD" w:rsidP="00976CA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 06.10.1999 № 184-ФЗ</w:t>
            </w:r>
          </w:p>
        </w:tc>
      </w:tr>
    </w:tbl>
    <w:p w:rsidR="009B71D5" w:rsidRPr="004B5D0D" w:rsidRDefault="009B71D5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Основания для досрочного прекращения  исполнения муниципального задания:</w:t>
      </w:r>
    </w:p>
    <w:p w:rsidR="00737043" w:rsidRPr="004B5D0D" w:rsidRDefault="00794B18" w:rsidP="00737043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1) </w:t>
      </w:r>
      <w:r w:rsidR="00737043" w:rsidRPr="004B5D0D">
        <w:rPr>
          <w:rFonts w:ascii="PT Astra Serif" w:hAnsi="PT Astra Serif"/>
          <w:sz w:val="28"/>
          <w:szCs w:val="28"/>
        </w:rPr>
        <w:t xml:space="preserve"> ликвидация учреждения в соответствии со ст. 61-64 Гражданского кодекса РФ;</w:t>
      </w:r>
    </w:p>
    <w:p w:rsidR="00737043" w:rsidRPr="004B5D0D" w:rsidRDefault="00737043" w:rsidP="00737043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2) реорганизация учреждения в соответствии со ст. 57-60 Гражданского кодекса РФ;</w:t>
      </w:r>
    </w:p>
    <w:p w:rsidR="00737043" w:rsidRPr="004B5D0D" w:rsidRDefault="00737043" w:rsidP="00737043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3) исключение муниципальной услуги</w:t>
      </w:r>
      <w:r w:rsidR="00FA6236">
        <w:rPr>
          <w:rFonts w:ascii="PT Astra Serif" w:hAnsi="PT Astra Serif"/>
          <w:sz w:val="28"/>
          <w:szCs w:val="28"/>
        </w:rPr>
        <w:t>/работы</w:t>
      </w:r>
      <w:r w:rsidRPr="004B5D0D">
        <w:rPr>
          <w:rFonts w:ascii="PT Astra Serif" w:hAnsi="PT Astra Serif"/>
          <w:sz w:val="28"/>
          <w:szCs w:val="28"/>
        </w:rPr>
        <w:t xml:space="preserve"> оказываемой учреждением, из </w:t>
      </w:r>
      <w:r w:rsidR="00752364" w:rsidRPr="004B5D0D">
        <w:rPr>
          <w:rFonts w:ascii="PT Astra Serif" w:hAnsi="PT Astra Serif"/>
          <w:sz w:val="28"/>
          <w:szCs w:val="28"/>
        </w:rPr>
        <w:t>общероссийского базового и</w:t>
      </w:r>
      <w:r w:rsidR="00CF01DC" w:rsidRPr="004B5D0D">
        <w:rPr>
          <w:rFonts w:ascii="PT Astra Serif" w:hAnsi="PT Astra Serif"/>
          <w:sz w:val="28"/>
          <w:szCs w:val="28"/>
        </w:rPr>
        <w:t>ли</w:t>
      </w:r>
      <w:r w:rsidR="00752364" w:rsidRPr="004B5D0D">
        <w:rPr>
          <w:rFonts w:ascii="PT Astra Serif" w:hAnsi="PT Astra Serif"/>
          <w:sz w:val="28"/>
          <w:szCs w:val="28"/>
        </w:rPr>
        <w:t xml:space="preserve"> регионального перечней муниципальных услуг и работ на основании п</w:t>
      </w:r>
      <w:r w:rsidRPr="004B5D0D">
        <w:rPr>
          <w:rFonts w:ascii="PT Astra Serif" w:hAnsi="PT Astra Serif"/>
          <w:sz w:val="28"/>
          <w:szCs w:val="28"/>
        </w:rPr>
        <w:t>риказ</w:t>
      </w:r>
      <w:r w:rsidR="00752364" w:rsidRPr="004B5D0D">
        <w:rPr>
          <w:rFonts w:ascii="PT Astra Serif" w:hAnsi="PT Astra Serif"/>
          <w:sz w:val="28"/>
          <w:szCs w:val="28"/>
        </w:rPr>
        <w:t>а</w:t>
      </w:r>
      <w:r w:rsidRPr="004B5D0D">
        <w:rPr>
          <w:rFonts w:ascii="PT Astra Serif" w:hAnsi="PT Astra Serif"/>
          <w:sz w:val="28"/>
          <w:szCs w:val="28"/>
        </w:rPr>
        <w:t xml:space="preserve"> Управления культуры, физической культуры и </w:t>
      </w:r>
      <w:r w:rsidRPr="004B5D0D">
        <w:rPr>
          <w:rFonts w:ascii="PT Astra Serif" w:hAnsi="PT Astra Serif"/>
          <w:sz w:val="28"/>
          <w:szCs w:val="28"/>
        </w:rPr>
        <w:lastRenderedPageBreak/>
        <w:t>спорта, молодежной политики и туризма Администрации Тазовского района</w:t>
      </w:r>
    </w:p>
    <w:p w:rsidR="00737043" w:rsidRPr="004B5D0D" w:rsidRDefault="00737043" w:rsidP="00737043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4B5D0D">
        <w:rPr>
          <w:rFonts w:ascii="PT Astra Serif" w:hAnsi="PT Astra Serif"/>
          <w:sz w:val="28"/>
          <w:szCs w:val="28"/>
        </w:rPr>
        <w:t xml:space="preserve">4) </w:t>
      </w:r>
      <w:r w:rsidR="00CF01DC" w:rsidRPr="004B5D0D">
        <w:rPr>
          <w:rFonts w:ascii="PT Astra Serif" w:hAnsi="PT Astra Serif"/>
          <w:sz w:val="28"/>
          <w:szCs w:val="28"/>
        </w:rPr>
        <w:t>и</w:t>
      </w:r>
      <w:r w:rsidRPr="004B5D0D">
        <w:rPr>
          <w:rFonts w:ascii="PT Astra Serif" w:hAnsi="PT Astra Serif"/>
          <w:sz w:val="28"/>
          <w:szCs w:val="28"/>
        </w:rPr>
        <w:t>ные основания, предусмотренные нормативными правовыми актами действующего законодательства.</w:t>
      </w:r>
      <w:r w:rsidRPr="004B5D0D">
        <w:rPr>
          <w:rFonts w:ascii="PT Astra Serif" w:hAnsi="PT Astra Serif"/>
          <w:sz w:val="28"/>
          <w:szCs w:val="28"/>
        </w:rPr>
        <w:tab/>
      </w:r>
    </w:p>
    <w:p w:rsidR="00737043" w:rsidRPr="004B5D0D" w:rsidRDefault="00737043" w:rsidP="00737043">
      <w:pPr>
        <w:rPr>
          <w:rFonts w:ascii="PT Astra Serif" w:hAnsi="PT Astra Serif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05"/>
        <w:gridCol w:w="4252"/>
        <w:gridCol w:w="5529"/>
      </w:tblGrid>
      <w:tr w:rsidR="00F90BBA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A15646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</w:t>
            </w:r>
            <w:r w:rsidR="00794B18" w:rsidRPr="004B5D0D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Выездная проверка</w:t>
            </w:r>
          </w:p>
          <w:p w:rsidR="009B71D5" w:rsidRPr="004B5D0D" w:rsidRDefault="009B71D5" w:rsidP="00976CAD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B70F5F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В соответствии с планом-графиком проведения выездных проверок, но не реже 1 раза в</w:t>
            </w:r>
            <w:r w:rsidR="00B70F5F">
              <w:rPr>
                <w:rFonts w:ascii="PT Astra Serif" w:hAnsi="PT Astra Serif"/>
              </w:rPr>
              <w:t xml:space="preserve"> 2</w:t>
            </w:r>
            <w:r w:rsidRPr="004B5D0D">
              <w:rPr>
                <w:rFonts w:ascii="PT Astra Serif" w:hAnsi="PT Astra Serif"/>
              </w:rPr>
              <w:t xml:space="preserve"> </w:t>
            </w:r>
            <w:r w:rsidR="00B70F5F">
              <w:rPr>
                <w:rFonts w:ascii="PT Astra Serif" w:hAnsi="PT Astra Serif"/>
              </w:rPr>
              <w:t>года</w:t>
            </w:r>
            <w:r w:rsidRPr="004B5D0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Управление культуры, физической культуры </w:t>
            </w:r>
            <w:r w:rsidR="00E4126C">
              <w:rPr>
                <w:rFonts w:ascii="PT Astra Serif" w:hAnsi="PT Astra Serif"/>
              </w:rPr>
              <w:t xml:space="preserve">                     </w:t>
            </w:r>
            <w:r w:rsidRPr="004B5D0D">
              <w:rPr>
                <w:rFonts w:ascii="PT Astra Serif" w:hAnsi="PT Astra Serif"/>
              </w:rPr>
              <w:t>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F" w:rsidRPr="004B5D0D" w:rsidRDefault="007B70CF" w:rsidP="007B70CF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Ежеквартально </w:t>
            </w:r>
          </w:p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Управление культуры, физической культуры </w:t>
            </w:r>
            <w:r w:rsidR="00E4126C">
              <w:rPr>
                <w:rFonts w:ascii="PT Astra Serif" w:hAnsi="PT Astra Serif"/>
              </w:rPr>
              <w:t xml:space="preserve">                    </w:t>
            </w:r>
            <w:r w:rsidRPr="004B5D0D">
              <w:rPr>
                <w:rFonts w:ascii="PT Astra Serif" w:hAnsi="PT Astra Serif"/>
              </w:rPr>
              <w:t>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Контрольные мероприятия органа, осуществляющего функции и полномочия учредителя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Ежеквартально </w:t>
            </w:r>
          </w:p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Управление культуры, физической культуры</w:t>
            </w:r>
            <w:r w:rsidR="00E4126C">
              <w:rPr>
                <w:rFonts w:ascii="PT Astra Serif" w:hAnsi="PT Astra Serif"/>
              </w:rPr>
              <w:t xml:space="preserve">                      </w:t>
            </w:r>
            <w:r w:rsidRPr="004B5D0D">
              <w:rPr>
                <w:rFonts w:ascii="PT Astra Serif" w:hAnsi="PT Astra Serif"/>
              </w:rPr>
              <w:t xml:space="preserve"> 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Общественный контроль деятельности (обеспечение на официальных сайтах учреждений в сети Интернет (при наличии) технической возможности выражения мнений потребителями работ о качестве их оказания)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По мере необходимости (в случае поступлений обоснованных жалоб потребителей, требований контрольных, надзорных и правоохранительных органов)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 xml:space="preserve">Управление культуры, физической культуры </w:t>
            </w:r>
            <w:r w:rsidR="00E4126C">
              <w:rPr>
                <w:rFonts w:ascii="PT Astra Serif" w:hAnsi="PT Astra Serif"/>
              </w:rPr>
              <w:t xml:space="preserve">                      </w:t>
            </w:r>
            <w:r w:rsidRPr="004B5D0D">
              <w:rPr>
                <w:rFonts w:ascii="PT Astra Serif" w:hAnsi="PT Astra Serif"/>
              </w:rPr>
              <w:t>и спорта, молодежной политики и туризма Администрации Тазовского района</w:t>
            </w:r>
          </w:p>
        </w:tc>
      </w:tr>
      <w:tr w:rsidR="009B71D5" w:rsidRPr="004B5D0D" w:rsidTr="00F602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/>
                <w:sz w:val="24"/>
                <w:szCs w:val="24"/>
              </w:rPr>
              <w:t>Ведение учреждением книги (журнала) обращений (жалоб) потребителей муниципальной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4B5D0D" w:rsidP="009B71D5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4B5D0D">
              <w:rPr>
                <w:rFonts w:ascii="PT Astra Serif" w:hAnsi="PT Astra Serif" w:cs="Times New Roman"/>
              </w:rPr>
              <w:t>МБУ «</w:t>
            </w:r>
            <w:r>
              <w:rPr>
                <w:rFonts w:ascii="PT Astra Serif" w:hAnsi="PT Astra Serif" w:cs="Times New Roman"/>
              </w:rPr>
              <w:t>Молодежный центр</w:t>
            </w:r>
            <w:r w:rsidRPr="004B5D0D">
              <w:rPr>
                <w:rFonts w:ascii="PT Astra Serif" w:hAnsi="PT Astra Serif" w:cs="Times New Roman"/>
              </w:rPr>
              <w:t>»</w:t>
            </w:r>
          </w:p>
        </w:tc>
      </w:tr>
      <w:tr w:rsidR="004B5D0D" w:rsidRPr="004B5D0D" w:rsidTr="00CF02D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D" w:rsidRPr="004B5D0D" w:rsidRDefault="004B5D0D" w:rsidP="009B71D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D" w:rsidRPr="004B5D0D" w:rsidRDefault="004B5D0D" w:rsidP="004B5D0D">
            <w:pPr>
              <w:ind w:firstLine="0"/>
              <w:jc w:val="left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D" w:rsidRPr="004B5D0D" w:rsidRDefault="004B5D0D" w:rsidP="00B70F5F">
            <w:pPr>
              <w:ind w:firstLine="0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D0D" w:rsidRDefault="004B5D0D" w:rsidP="004B5D0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B5D0D">
              <w:rPr>
                <w:rFonts w:ascii="PT Astra Serif" w:hAnsi="PT Astra Serif" w:cs="Times New Roman"/>
                <w:sz w:val="24"/>
                <w:szCs w:val="24"/>
              </w:rPr>
              <w:t>МБУ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Молодежный центр</w:t>
            </w:r>
            <w:r w:rsidRPr="004B5D0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4B5D0D" w:rsidRDefault="004B5D0D" w:rsidP="004B5D0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B5D0D" w:rsidRPr="004B5D0D" w:rsidRDefault="004B5D0D" w:rsidP="004B5D0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94B18" w:rsidRPr="004B5D0D" w:rsidRDefault="00794B18" w:rsidP="00A15646">
      <w:pPr>
        <w:tabs>
          <w:tab w:val="left" w:pos="1276"/>
        </w:tabs>
        <w:ind w:firstLine="709"/>
        <w:rPr>
          <w:rFonts w:ascii="PT Astra Serif" w:hAnsi="PT Astra Serif"/>
          <w:sz w:val="28"/>
          <w:szCs w:val="28"/>
        </w:rPr>
      </w:pPr>
    </w:p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p w:rsidR="00794B18" w:rsidRPr="004B5D0D" w:rsidRDefault="00794B18" w:rsidP="00A15646">
      <w:pPr>
        <w:tabs>
          <w:tab w:val="left" w:pos="1276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977"/>
        <w:gridCol w:w="6804"/>
      </w:tblGrid>
      <w:tr w:rsidR="00F90BBA" w:rsidRPr="004B5D0D" w:rsidTr="009B71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A15646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№</w:t>
            </w:r>
            <w:r w:rsidR="00794B18" w:rsidRPr="004B5D0D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Наименование отчётности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Форма отчётности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Срок представления отчётности</w:t>
            </w:r>
          </w:p>
        </w:tc>
      </w:tr>
      <w:tr w:rsidR="00F90BBA" w:rsidRPr="004B5D0D" w:rsidTr="009B71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B5D0D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</w:tr>
      <w:tr w:rsidR="009B71D5" w:rsidRPr="004B5D0D" w:rsidTr="009B71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Отчёт о выполнении муниципального задания</w:t>
            </w:r>
          </w:p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по итогам года – в сроки, установленные для предоставления годовой бюджетной отчетности об исполнении бюджета муниципального образования</w:t>
            </w:r>
          </w:p>
        </w:tc>
      </w:tr>
      <w:tr w:rsidR="009B71D5" w:rsidRPr="004B5D0D" w:rsidTr="009B71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 xml:space="preserve">Пояснительная записка с прогнозом достижения годовых значений показателей качества и (или) объема муниципальной услуги (при представлении промежуточной отчетности о выполнении муниципального задания за </w:t>
            </w:r>
            <w:r w:rsidRPr="004B5D0D">
              <w:rPr>
                <w:rFonts w:ascii="PT Astra Serif" w:hAnsi="PT Astra Serif" w:cs="Times New Roman"/>
              </w:rPr>
              <w:t>1 квартал, полугодие, 9 месяцев</w:t>
            </w:r>
            <w:r w:rsidRPr="004B5D0D">
              <w:rPr>
                <w:rFonts w:ascii="PT Astra Serif" w:hAnsi="PT Astra Serif"/>
              </w:rPr>
              <w:t xml:space="preserve"> отчетного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по итогам года – в сроки, установленные для предоставления годовой бюджетной отчетности об исполнении бюджета муниципального образования</w:t>
            </w:r>
          </w:p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</w:p>
        </w:tc>
      </w:tr>
      <w:tr w:rsidR="009B71D5" w:rsidRPr="004B5D0D" w:rsidTr="009B71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193F85" w:rsidRDefault="009B71D5" w:rsidP="009B71D5">
            <w:pPr>
              <w:ind w:firstLine="0"/>
              <w:rPr>
                <w:rFonts w:ascii="PT Astra Serif" w:hAnsi="PT Astra Serif"/>
              </w:rPr>
            </w:pPr>
            <w:r w:rsidRPr="00193F85">
              <w:rPr>
                <w:rFonts w:ascii="PT Astra Serif" w:hAnsi="PT Astra Serif"/>
              </w:rPr>
              <w:t>Отчет о выполнении мероприятий и достижении показателей (индикаторов) муниципальной программы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и молодежи на 2015 - 2025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193F85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93F85"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193F85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193F85">
              <w:rPr>
                <w:rFonts w:ascii="PT Astra Serif" w:hAnsi="PT Astra Serif" w:cs="Times New Roman"/>
              </w:rPr>
              <w:t>Ежеквартально в срок до 15 числа месяца следующего за отчетным периодом, ежегодно до 01 апреля года следующего за отчетным.</w:t>
            </w:r>
          </w:p>
        </w:tc>
      </w:tr>
      <w:tr w:rsidR="009B71D5" w:rsidRPr="004B5D0D" w:rsidTr="009B71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Информация о состоянии кредиторской задолженности, в том числе просроченной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Отчет по форме 0503769 Сведения по дебиторской и кредиторской задолженности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Ежеквартально до 01 числа второго месяца, следующего за отчётным периодом</w:t>
            </w:r>
          </w:p>
        </w:tc>
      </w:tr>
      <w:tr w:rsidR="009B71D5" w:rsidRPr="004B5D0D" w:rsidTr="009B71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/>
              </w:rPr>
              <w:t>Иная отчетность и информация, необходимая для осуществления контроля за выполнением муниципального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5" w:rsidRPr="004B5D0D" w:rsidRDefault="009B71D5" w:rsidP="009B71D5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Иная отчетность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D5" w:rsidRPr="004B5D0D" w:rsidRDefault="009B71D5" w:rsidP="009B71D5">
            <w:pPr>
              <w:ind w:firstLine="0"/>
              <w:rPr>
                <w:rFonts w:ascii="PT Astra Serif" w:hAnsi="PT Astra Serif" w:cs="Times New Roman"/>
              </w:rPr>
            </w:pPr>
            <w:r w:rsidRPr="004B5D0D">
              <w:rPr>
                <w:rFonts w:ascii="PT Astra Serif" w:hAnsi="PT Astra Serif" w:cs="Times New Roman"/>
              </w:rPr>
              <w:t>По мере необходимости</w:t>
            </w:r>
          </w:p>
        </w:tc>
      </w:tr>
    </w:tbl>
    <w:p w:rsidR="00794B18" w:rsidRPr="004B5D0D" w:rsidRDefault="00794B18" w:rsidP="00976CAD">
      <w:pPr>
        <w:pStyle w:val="a6"/>
        <w:numPr>
          <w:ilvl w:val="0"/>
          <w:numId w:val="16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Иная информация, необходимая для  исполнения </w:t>
      </w:r>
      <w:r w:rsidR="0086660E" w:rsidRPr="004B5D0D">
        <w:rPr>
          <w:rFonts w:ascii="PT Astra Serif" w:hAnsi="PT Astra Serif"/>
          <w:sz w:val="28"/>
          <w:szCs w:val="28"/>
        </w:rPr>
        <w:t xml:space="preserve">(контроля </w:t>
      </w:r>
      <w:r w:rsidRPr="004B5D0D">
        <w:rPr>
          <w:rFonts w:ascii="PT Astra Serif" w:hAnsi="PT Astra Serif"/>
          <w:sz w:val="28"/>
          <w:szCs w:val="28"/>
        </w:rPr>
        <w:t>за исполнением) муниципального задания.</w:t>
      </w:r>
    </w:p>
    <w:p w:rsidR="00794B18" w:rsidRPr="004B5D0D" w:rsidRDefault="00794B18" w:rsidP="00B55D8F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Нормативная (расчетная) численность работников, задействованных в организации и выполнении муниципального задания (штатных единиц): </w:t>
      </w:r>
      <w:r w:rsidR="00D45461">
        <w:rPr>
          <w:rFonts w:ascii="PT Astra Serif" w:hAnsi="PT Astra Serif"/>
          <w:sz w:val="28"/>
          <w:szCs w:val="28"/>
          <w:u w:val="single"/>
        </w:rPr>
        <w:t>__</w:t>
      </w:r>
      <w:r w:rsidR="00193F85">
        <w:rPr>
          <w:rFonts w:ascii="PT Astra Serif" w:hAnsi="PT Astra Serif"/>
          <w:sz w:val="28"/>
          <w:szCs w:val="28"/>
          <w:u w:val="single"/>
        </w:rPr>
        <w:t>20</w:t>
      </w:r>
      <w:r w:rsidR="00D45461">
        <w:rPr>
          <w:rFonts w:ascii="PT Astra Serif" w:hAnsi="PT Astra Serif"/>
          <w:sz w:val="28"/>
          <w:szCs w:val="28"/>
          <w:u w:val="single"/>
        </w:rPr>
        <w:t>___</w:t>
      </w:r>
      <w:r w:rsidRPr="004B5D0D">
        <w:rPr>
          <w:rFonts w:ascii="PT Astra Serif" w:hAnsi="PT Astra Serif"/>
          <w:sz w:val="28"/>
          <w:szCs w:val="28"/>
        </w:rPr>
        <w:t>_.</w:t>
      </w:r>
    </w:p>
    <w:p w:rsidR="00794B18" w:rsidRPr="004B5D0D" w:rsidRDefault="00794B18" w:rsidP="00B70F5F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lastRenderedPageBreak/>
        <w:t>Средняя  заработная  плата</w:t>
      </w:r>
      <w:r w:rsidR="0086660E" w:rsidRPr="004B5D0D">
        <w:rPr>
          <w:rFonts w:ascii="PT Astra Serif" w:hAnsi="PT Astra Serif"/>
          <w:sz w:val="28"/>
          <w:szCs w:val="28"/>
        </w:rPr>
        <w:t xml:space="preserve">  работников,  задействованных </w:t>
      </w:r>
      <w:r w:rsidRPr="004B5D0D">
        <w:rPr>
          <w:rFonts w:ascii="PT Astra Serif" w:hAnsi="PT Astra Serif"/>
          <w:sz w:val="28"/>
          <w:szCs w:val="28"/>
        </w:rPr>
        <w:t>в организации и выполнении муниципального задания (рублей в месяц): _</w:t>
      </w:r>
      <w:r w:rsidR="00D45461">
        <w:rPr>
          <w:rFonts w:ascii="PT Astra Serif" w:hAnsi="PT Astra Serif"/>
          <w:sz w:val="28"/>
          <w:szCs w:val="28"/>
          <w:u w:val="single"/>
        </w:rPr>
        <w:t>_</w:t>
      </w:r>
      <w:r w:rsidR="00193F85">
        <w:rPr>
          <w:rFonts w:ascii="PT Astra Serif" w:hAnsi="PT Astra Serif"/>
          <w:sz w:val="28"/>
          <w:szCs w:val="28"/>
          <w:u w:val="single"/>
        </w:rPr>
        <w:t>71133,00</w:t>
      </w:r>
      <w:r w:rsidR="00D45461">
        <w:rPr>
          <w:rFonts w:ascii="PT Astra Serif" w:hAnsi="PT Astra Serif"/>
          <w:sz w:val="28"/>
          <w:szCs w:val="28"/>
          <w:u w:val="single"/>
        </w:rPr>
        <w:t>___________</w:t>
      </w:r>
    </w:p>
    <w:p w:rsidR="00794B18" w:rsidRPr="004B5D0D" w:rsidRDefault="00794B18" w:rsidP="00B70F5F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Возможные отклонения </w:t>
      </w:r>
      <w:r w:rsidR="00705869" w:rsidRPr="004B5D0D">
        <w:rPr>
          <w:rFonts w:ascii="PT Astra Serif" w:hAnsi="PT Astra Serif"/>
          <w:sz w:val="28"/>
          <w:szCs w:val="28"/>
        </w:rPr>
        <w:t>от</w:t>
      </w:r>
      <w:r w:rsidRPr="004B5D0D">
        <w:rPr>
          <w:rFonts w:ascii="PT Astra Serif" w:hAnsi="PT Astra Serif"/>
          <w:sz w:val="28"/>
          <w:szCs w:val="28"/>
        </w:rPr>
        <w:t xml:space="preserve"> установленных показателей, характеризующих  объем работы в натуральном выражении, в пределах которых муниципальное задание считается выполненным:</w:t>
      </w:r>
    </w:p>
    <w:p w:rsidR="00A15646" w:rsidRPr="004B5D0D" w:rsidRDefault="00A15646" w:rsidP="00A15646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134"/>
        <w:gridCol w:w="1985"/>
        <w:gridCol w:w="2409"/>
        <w:gridCol w:w="2127"/>
        <w:gridCol w:w="3260"/>
      </w:tblGrid>
      <w:tr w:rsidR="00F90BBA" w:rsidRPr="004B5D0D" w:rsidTr="00F602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Возможная величина отклонения (%)</w:t>
            </w:r>
          </w:p>
        </w:tc>
      </w:tr>
      <w:tr w:rsidR="00F90BBA" w:rsidRPr="004B5D0D" w:rsidTr="00F60217">
        <w:trPr>
          <w:cantSplit/>
          <w:trHeight w:val="191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4B5D0D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4B5D0D" w:rsidTr="00F6021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4B5D0D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5</w:t>
            </w:r>
          </w:p>
        </w:tc>
      </w:tr>
      <w:tr w:rsidR="009C1480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0" w:rsidRPr="004B5D0D" w:rsidRDefault="00B55D8F" w:rsidP="00287E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</w:t>
            </w:r>
            <w:r w:rsidR="00CB0E33" w:rsidRPr="00CB0E33">
              <w:rPr>
                <w:rFonts w:ascii="PT Astra Serif" w:hAnsi="PT Astra Serif" w:cs="Times New Roman"/>
                <w:sz w:val="20"/>
              </w:rPr>
              <w:t>10002000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9C1480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0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480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C5E31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B55D8F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320001000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1" w:rsidRPr="004B5D0D" w:rsidRDefault="00FC5E31" w:rsidP="00FC5E31">
            <w:pPr>
              <w:ind w:firstLine="0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C5E31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B55D8F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330001000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1" w:rsidRPr="004B5D0D" w:rsidRDefault="00FC5E31" w:rsidP="00FC5E31">
            <w:pPr>
              <w:ind w:firstLine="0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C5E31" w:rsidRPr="004B5D0D" w:rsidTr="00287EA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B55D8F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</w:t>
            </w:r>
            <w:r w:rsidR="00B70F5F">
              <w:rPr>
                <w:rFonts w:ascii="PT Astra Serif" w:hAnsi="PT Astra Serif" w:cs="Times New Roman"/>
                <w:sz w:val="20"/>
              </w:rPr>
              <w:t>340001000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1" w:rsidRPr="004B5D0D" w:rsidRDefault="00FC5E31" w:rsidP="00287E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1" w:rsidRPr="004B5D0D" w:rsidRDefault="00FC5E31" w:rsidP="00FC5E31">
            <w:pPr>
              <w:ind w:firstLine="0"/>
              <w:jc w:val="center"/>
              <w:rPr>
                <w:rFonts w:ascii="PT Astra Serif" w:hAnsi="PT Astra Serif"/>
              </w:rPr>
            </w:pPr>
            <w:r w:rsidRPr="004B5D0D"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E31" w:rsidRPr="004B5D0D" w:rsidRDefault="00FC5E31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B5D0D"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361889" w:rsidP="00976CAD">
      <w:pPr>
        <w:pStyle w:val="a6"/>
        <w:numPr>
          <w:ilvl w:val="1"/>
          <w:numId w:val="16"/>
        </w:numPr>
        <w:tabs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 xml:space="preserve">Перечень </w:t>
      </w:r>
      <w:r w:rsidR="00794B18" w:rsidRPr="004B5D0D">
        <w:rPr>
          <w:rFonts w:ascii="PT Astra Serif" w:hAnsi="PT Astra Serif"/>
          <w:sz w:val="28"/>
          <w:szCs w:val="28"/>
        </w:rPr>
        <w:t>муниципального  имущества,  сданного  в  аренду с согласия учр</w:t>
      </w:r>
      <w:r w:rsidR="00A15646" w:rsidRPr="004B5D0D">
        <w:rPr>
          <w:rFonts w:ascii="PT Astra Serif" w:hAnsi="PT Astra Serif"/>
          <w:sz w:val="28"/>
          <w:szCs w:val="28"/>
        </w:rPr>
        <w:t>едителя: __________________</w:t>
      </w:r>
      <w:r w:rsidR="00794B18" w:rsidRPr="004B5D0D">
        <w:rPr>
          <w:rFonts w:ascii="PT Astra Serif" w:hAnsi="PT Astra Serif"/>
          <w:sz w:val="28"/>
          <w:szCs w:val="28"/>
        </w:rPr>
        <w:t>__.</w:t>
      </w:r>
    </w:p>
    <w:p w:rsidR="00794B18" w:rsidRPr="004B5D0D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4B5D0D" w:rsidRDefault="00794B18" w:rsidP="0001613B">
      <w:pPr>
        <w:pStyle w:val="a6"/>
        <w:rPr>
          <w:rFonts w:ascii="PT Astra Serif" w:hAnsi="PT Astra Serif"/>
          <w:sz w:val="28"/>
          <w:szCs w:val="28"/>
        </w:rPr>
      </w:pPr>
      <w:r w:rsidRPr="004B5D0D">
        <w:rPr>
          <w:rFonts w:ascii="PT Astra Serif" w:hAnsi="PT Astra Serif"/>
          <w:sz w:val="28"/>
          <w:szCs w:val="28"/>
        </w:rPr>
        <w:t>------------------------</w:t>
      </w:r>
    </w:p>
    <w:p w:rsidR="00D56DA8" w:rsidRPr="004B5D0D" w:rsidRDefault="002C6D2A" w:rsidP="007B70C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111"/>
      <w:r w:rsidRPr="004B5D0D">
        <w:rPr>
          <w:rFonts w:ascii="PT Astra Serif" w:hAnsi="PT Astra Serif"/>
          <w:sz w:val="28"/>
          <w:szCs w:val="28"/>
        </w:rPr>
        <w:t xml:space="preserve">&lt;*&gt; Значения </w:t>
      </w:r>
      <w:r w:rsidR="00794B18" w:rsidRPr="004B5D0D">
        <w:rPr>
          <w:rFonts w:ascii="PT Astra Serif" w:hAnsi="PT Astra Serif"/>
          <w:sz w:val="28"/>
          <w:szCs w:val="28"/>
        </w:rPr>
        <w:t xml:space="preserve">показателей объема работы на очередной финансовый год </w:t>
      </w:r>
      <w:bookmarkEnd w:id="3"/>
      <w:r w:rsidR="00794B18" w:rsidRPr="004B5D0D">
        <w:rPr>
          <w:rFonts w:ascii="PT Astra Serif" w:hAnsi="PT Astra Serif"/>
          <w:sz w:val="28"/>
          <w:szCs w:val="28"/>
        </w:rPr>
        <w:t xml:space="preserve">детализируются по временному интервалу с учетом положений </w:t>
      </w:r>
      <w:hyperlink w:anchor="sub_12010" w:history="1">
        <w:r w:rsidR="00794B18" w:rsidRPr="004B5D0D">
          <w:rPr>
            <w:rStyle w:val="a4"/>
            <w:rFonts w:ascii="PT Astra Serif" w:hAnsi="PT Astra Serif"/>
            <w:color w:val="auto"/>
            <w:sz w:val="28"/>
            <w:szCs w:val="28"/>
          </w:rPr>
          <w:t>пункта 10</w:t>
        </w:r>
      </w:hyperlink>
      <w:r w:rsidR="0086660E" w:rsidRPr="004B5D0D">
        <w:rPr>
          <w:rFonts w:ascii="PT Astra Serif" w:hAnsi="PT Astra Serif"/>
          <w:sz w:val="28"/>
          <w:szCs w:val="28"/>
        </w:rPr>
        <w:t xml:space="preserve"> приложения №</w:t>
      </w:r>
      <w:r w:rsidRPr="004B5D0D">
        <w:rPr>
          <w:rFonts w:ascii="PT Astra Serif" w:hAnsi="PT Astra Serif"/>
          <w:sz w:val="28"/>
          <w:szCs w:val="28"/>
        </w:rPr>
        <w:t xml:space="preserve"> </w:t>
      </w:r>
      <w:r w:rsidR="00794B18" w:rsidRPr="004B5D0D">
        <w:rPr>
          <w:rFonts w:ascii="PT Astra Serif" w:hAnsi="PT Astra Serif"/>
          <w:sz w:val="28"/>
          <w:szCs w:val="28"/>
        </w:rPr>
        <w:t>2</w:t>
      </w:r>
      <w:r w:rsidR="00705869" w:rsidRPr="004B5D0D">
        <w:rPr>
          <w:rFonts w:ascii="PT Astra Serif" w:hAnsi="PT Astra Serif"/>
          <w:sz w:val="28"/>
          <w:szCs w:val="28"/>
        </w:rPr>
        <w:t xml:space="preserve"> к </w:t>
      </w:r>
      <w:r w:rsidR="00794B18" w:rsidRPr="004B5D0D">
        <w:rPr>
          <w:rFonts w:ascii="PT Astra Serif" w:hAnsi="PT Astra Serif"/>
          <w:sz w:val="28"/>
          <w:szCs w:val="28"/>
        </w:rPr>
        <w:t>Положению о формировании и финансовом обеспечении выполнения муниципального задания.</w:t>
      </w:r>
    </w:p>
    <w:sectPr w:rsidR="00D56DA8" w:rsidRPr="004B5D0D" w:rsidSect="00F60217">
      <w:headerReference w:type="default" r:id="rId8"/>
      <w:footerReference w:type="default" r:id="rId9"/>
      <w:pgSz w:w="16838" w:h="11906" w:orient="landscape"/>
      <w:pgMar w:top="709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D5" w:rsidRDefault="002734D5" w:rsidP="00D73C7D">
      <w:r>
        <w:separator/>
      </w:r>
    </w:p>
  </w:endnote>
  <w:endnote w:type="continuationSeparator" w:id="0">
    <w:p w:rsidR="002734D5" w:rsidRDefault="002734D5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6C" w:rsidRPr="00D73C7D" w:rsidRDefault="00E4126C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D5" w:rsidRDefault="002734D5" w:rsidP="00D73C7D">
      <w:r>
        <w:separator/>
      </w:r>
    </w:p>
  </w:footnote>
  <w:footnote w:type="continuationSeparator" w:id="0">
    <w:p w:rsidR="002734D5" w:rsidRDefault="002734D5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4126C" w:rsidRPr="0001613B" w:rsidRDefault="00E4126C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B36E29">
          <w:rPr>
            <w:rFonts w:ascii="PT Astra Serif" w:hAnsi="PT Astra Serif"/>
            <w:noProof/>
          </w:rPr>
          <w:t>10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E4126C" w:rsidRPr="0001613B" w:rsidRDefault="00E4126C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DE57D8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E91638"/>
    <w:multiLevelType w:val="hybridMultilevel"/>
    <w:tmpl w:val="A4D4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0C32F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873615"/>
    <w:multiLevelType w:val="hybridMultilevel"/>
    <w:tmpl w:val="B8924E36"/>
    <w:lvl w:ilvl="0" w:tplc="4E54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72F02859"/>
    <w:multiLevelType w:val="hybridMultilevel"/>
    <w:tmpl w:val="15A49ADE"/>
    <w:lvl w:ilvl="0" w:tplc="DED05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">
    <w:nsid w:val="7EB546B0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2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D"/>
    <w:rsid w:val="00002FF1"/>
    <w:rsid w:val="00011EFE"/>
    <w:rsid w:val="0001613B"/>
    <w:rsid w:val="000570D2"/>
    <w:rsid w:val="000611DA"/>
    <w:rsid w:val="000654F3"/>
    <w:rsid w:val="000807D6"/>
    <w:rsid w:val="0008339C"/>
    <w:rsid w:val="00091640"/>
    <w:rsid w:val="00096330"/>
    <w:rsid w:val="000C2DAC"/>
    <w:rsid w:val="000C4D63"/>
    <w:rsid w:val="000C76DF"/>
    <w:rsid w:val="000E08B7"/>
    <w:rsid w:val="00101F5B"/>
    <w:rsid w:val="0010697A"/>
    <w:rsid w:val="00124631"/>
    <w:rsid w:val="001339F4"/>
    <w:rsid w:val="00153E32"/>
    <w:rsid w:val="00160362"/>
    <w:rsid w:val="001849C6"/>
    <w:rsid w:val="00184DA8"/>
    <w:rsid w:val="001922AC"/>
    <w:rsid w:val="00193F85"/>
    <w:rsid w:val="001B4F53"/>
    <w:rsid w:val="001D017F"/>
    <w:rsid w:val="001D739B"/>
    <w:rsid w:val="00223636"/>
    <w:rsid w:val="00247D72"/>
    <w:rsid w:val="00265563"/>
    <w:rsid w:val="002734D5"/>
    <w:rsid w:val="00287EA9"/>
    <w:rsid w:val="002C6D2A"/>
    <w:rsid w:val="002D293C"/>
    <w:rsid w:val="002D5EB8"/>
    <w:rsid w:val="002E4232"/>
    <w:rsid w:val="00304F20"/>
    <w:rsid w:val="00310910"/>
    <w:rsid w:val="00334B5C"/>
    <w:rsid w:val="003451DD"/>
    <w:rsid w:val="00357D37"/>
    <w:rsid w:val="00361889"/>
    <w:rsid w:val="00370C7D"/>
    <w:rsid w:val="003B4325"/>
    <w:rsid w:val="00400632"/>
    <w:rsid w:val="00424BD0"/>
    <w:rsid w:val="00452896"/>
    <w:rsid w:val="004B5D0D"/>
    <w:rsid w:val="004C319D"/>
    <w:rsid w:val="004C5EE8"/>
    <w:rsid w:val="004D26DE"/>
    <w:rsid w:val="004E416B"/>
    <w:rsid w:val="004F3FEB"/>
    <w:rsid w:val="00552EFE"/>
    <w:rsid w:val="00557C4D"/>
    <w:rsid w:val="00566388"/>
    <w:rsid w:val="005745D2"/>
    <w:rsid w:val="00596D9B"/>
    <w:rsid w:val="005A0616"/>
    <w:rsid w:val="005A1756"/>
    <w:rsid w:val="005E330E"/>
    <w:rsid w:val="0060200B"/>
    <w:rsid w:val="00606F2D"/>
    <w:rsid w:val="00612244"/>
    <w:rsid w:val="00661283"/>
    <w:rsid w:val="006D335E"/>
    <w:rsid w:val="006D542A"/>
    <w:rsid w:val="006D7576"/>
    <w:rsid w:val="006E0662"/>
    <w:rsid w:val="006F3A93"/>
    <w:rsid w:val="006F7D41"/>
    <w:rsid w:val="0070208A"/>
    <w:rsid w:val="00704A2D"/>
    <w:rsid w:val="00705869"/>
    <w:rsid w:val="00737043"/>
    <w:rsid w:val="00746D36"/>
    <w:rsid w:val="00752364"/>
    <w:rsid w:val="007639FA"/>
    <w:rsid w:val="007747F2"/>
    <w:rsid w:val="0079465B"/>
    <w:rsid w:val="00794B18"/>
    <w:rsid w:val="00795DB3"/>
    <w:rsid w:val="007A35D5"/>
    <w:rsid w:val="007B463F"/>
    <w:rsid w:val="007B70CF"/>
    <w:rsid w:val="007D1323"/>
    <w:rsid w:val="007D45B6"/>
    <w:rsid w:val="008238ED"/>
    <w:rsid w:val="0083471B"/>
    <w:rsid w:val="0086660E"/>
    <w:rsid w:val="008A1349"/>
    <w:rsid w:val="008A55DC"/>
    <w:rsid w:val="008A7578"/>
    <w:rsid w:val="008B2A50"/>
    <w:rsid w:val="008B57B1"/>
    <w:rsid w:val="008D7C7A"/>
    <w:rsid w:val="008F2ED7"/>
    <w:rsid w:val="008F382E"/>
    <w:rsid w:val="00937938"/>
    <w:rsid w:val="00940D48"/>
    <w:rsid w:val="00944BDC"/>
    <w:rsid w:val="00951B09"/>
    <w:rsid w:val="00961B84"/>
    <w:rsid w:val="009679FB"/>
    <w:rsid w:val="00976CAD"/>
    <w:rsid w:val="009945D4"/>
    <w:rsid w:val="009A143C"/>
    <w:rsid w:val="009B3C2B"/>
    <w:rsid w:val="009B71D5"/>
    <w:rsid w:val="009C1480"/>
    <w:rsid w:val="009C255C"/>
    <w:rsid w:val="009D4A32"/>
    <w:rsid w:val="00A017BF"/>
    <w:rsid w:val="00A15646"/>
    <w:rsid w:val="00A27318"/>
    <w:rsid w:val="00A455FE"/>
    <w:rsid w:val="00A61494"/>
    <w:rsid w:val="00A63A86"/>
    <w:rsid w:val="00A67639"/>
    <w:rsid w:val="00A767D2"/>
    <w:rsid w:val="00A926C6"/>
    <w:rsid w:val="00B010F0"/>
    <w:rsid w:val="00B36E29"/>
    <w:rsid w:val="00B40B92"/>
    <w:rsid w:val="00B55D8F"/>
    <w:rsid w:val="00B70F5F"/>
    <w:rsid w:val="00B766F5"/>
    <w:rsid w:val="00BA765C"/>
    <w:rsid w:val="00BC7CAA"/>
    <w:rsid w:val="00BF4AA4"/>
    <w:rsid w:val="00C05A09"/>
    <w:rsid w:val="00C31979"/>
    <w:rsid w:val="00C62CA2"/>
    <w:rsid w:val="00C93627"/>
    <w:rsid w:val="00CA3921"/>
    <w:rsid w:val="00CA5F24"/>
    <w:rsid w:val="00CB0E33"/>
    <w:rsid w:val="00CC38E5"/>
    <w:rsid w:val="00CC4F28"/>
    <w:rsid w:val="00CE1849"/>
    <w:rsid w:val="00CF01DC"/>
    <w:rsid w:val="00CF02D4"/>
    <w:rsid w:val="00D17864"/>
    <w:rsid w:val="00D44244"/>
    <w:rsid w:val="00D45461"/>
    <w:rsid w:val="00D535CC"/>
    <w:rsid w:val="00D56DA8"/>
    <w:rsid w:val="00D73C7D"/>
    <w:rsid w:val="00D84153"/>
    <w:rsid w:val="00D958FE"/>
    <w:rsid w:val="00DB73E6"/>
    <w:rsid w:val="00DB7D8B"/>
    <w:rsid w:val="00DC35E9"/>
    <w:rsid w:val="00DC682E"/>
    <w:rsid w:val="00E01897"/>
    <w:rsid w:val="00E4126C"/>
    <w:rsid w:val="00E65B18"/>
    <w:rsid w:val="00E708A6"/>
    <w:rsid w:val="00E74256"/>
    <w:rsid w:val="00E83D5F"/>
    <w:rsid w:val="00EC2FD2"/>
    <w:rsid w:val="00ED65AC"/>
    <w:rsid w:val="00F004A2"/>
    <w:rsid w:val="00F05244"/>
    <w:rsid w:val="00F56D60"/>
    <w:rsid w:val="00F60217"/>
    <w:rsid w:val="00F75005"/>
    <w:rsid w:val="00F90BBA"/>
    <w:rsid w:val="00F9402F"/>
    <w:rsid w:val="00FA6236"/>
    <w:rsid w:val="00FB232F"/>
    <w:rsid w:val="00FB7629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5ADE511-8E33-4CD0-887E-941153B1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C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B71D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0">
    <w:name w:val="c0"/>
    <w:basedOn w:val="a0"/>
    <w:rsid w:val="00DC35E9"/>
  </w:style>
  <w:style w:type="paragraph" w:customStyle="1" w:styleId="c3">
    <w:name w:val="c3"/>
    <w:basedOn w:val="a"/>
    <w:rsid w:val="00DC35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A35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35D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61B84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961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6BBF-11CA-4F71-AEED-676F829B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Евгеньевна</dc:creator>
  <cp:lastModifiedBy>Ирина</cp:lastModifiedBy>
  <cp:revision>7</cp:revision>
  <cp:lastPrinted>2020-06-30T11:55:00Z</cp:lastPrinted>
  <dcterms:created xsi:type="dcterms:W3CDTF">2020-12-18T12:01:00Z</dcterms:created>
  <dcterms:modified xsi:type="dcterms:W3CDTF">2021-01-12T11:00:00Z</dcterms:modified>
</cp:coreProperties>
</file>