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1B" w:rsidRPr="00FA0027" w:rsidRDefault="00D21D1B" w:rsidP="00EC64A9">
      <w:pPr>
        <w:ind w:left="9639" w:firstLine="0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Приложение № </w:t>
      </w:r>
      <w:r w:rsidR="002B701A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</w:p>
    <w:p w:rsidR="00D21D1B" w:rsidRPr="00FA0027" w:rsidRDefault="00D21D1B" w:rsidP="00EC64A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FA002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Утверждено приказом Управления культуры, физической культуры                       и спорта, молодежной политики                      и туризма Администрации Тазовского района</w:t>
      </w:r>
    </w:p>
    <w:p w:rsidR="00D21D1B" w:rsidRPr="00FA0027" w:rsidRDefault="00D21D1B" w:rsidP="00EC64A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794B18" w:rsidRPr="00FA0027" w:rsidRDefault="00D21D1B" w:rsidP="00EC64A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FA002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от </w:t>
      </w:r>
      <w:r w:rsidR="005D149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23.12.</w:t>
      </w:r>
      <w:r w:rsidR="003F6F7C" w:rsidRPr="00FA002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2020</w:t>
      </w:r>
      <w:r w:rsidRPr="00FA002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года № </w:t>
      </w:r>
      <w:r w:rsidR="005D149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411</w:t>
      </w:r>
      <w:bookmarkStart w:id="0" w:name="_GoBack"/>
      <w:bookmarkEnd w:id="0"/>
    </w:p>
    <w:p w:rsidR="00D73C7D" w:rsidRPr="00FA0027" w:rsidRDefault="00D73C7D" w:rsidP="00EC64A9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Pr="00FA0027" w:rsidRDefault="0001613B" w:rsidP="001801D4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FA0027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FA0027">
        <w:rPr>
          <w:rFonts w:ascii="PT Astra Serif" w:hAnsi="PT Astra Serif"/>
          <w:sz w:val="28"/>
          <w:szCs w:val="28"/>
          <w:u w:val="single"/>
        </w:rPr>
        <w:t>«</w:t>
      </w:r>
      <w:r w:rsidR="002B701A" w:rsidRPr="00FA0027">
        <w:rPr>
          <w:rFonts w:ascii="PT Astra Serif" w:hAnsi="PT Astra Serif"/>
          <w:sz w:val="28"/>
          <w:szCs w:val="28"/>
          <w:u w:val="single"/>
        </w:rPr>
        <w:t>Центр развития физической культуры и спорта</w:t>
      </w:r>
      <w:r w:rsidRPr="00FA0027">
        <w:rPr>
          <w:rFonts w:ascii="PT Astra Serif" w:hAnsi="PT Astra Serif"/>
          <w:sz w:val="28"/>
          <w:szCs w:val="28"/>
          <w:u w:val="single"/>
        </w:rPr>
        <w:t xml:space="preserve">» </w:t>
      </w:r>
      <w:r w:rsidR="00BB4503" w:rsidRPr="00FA0027">
        <w:rPr>
          <w:rFonts w:ascii="PT Astra Serif" w:hAnsi="PT Astra Serif"/>
          <w:sz w:val="28"/>
          <w:szCs w:val="28"/>
          <w:u w:val="single"/>
        </w:rPr>
        <w:t>8910003512/891001001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FA0027"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FA0027">
        <w:rPr>
          <w:rFonts w:ascii="PT Astra Serif" w:hAnsi="PT Astra Serif" w:cs="Times New Roman"/>
          <w:sz w:val="28"/>
          <w:szCs w:val="28"/>
        </w:rPr>
        <w:t xml:space="preserve">на </w:t>
      </w:r>
      <w:r w:rsidR="003F6F7C" w:rsidRPr="00FA0027">
        <w:rPr>
          <w:rFonts w:ascii="PT Astra Serif" w:hAnsi="PT Astra Serif" w:cs="Times New Roman"/>
          <w:sz w:val="28"/>
          <w:szCs w:val="28"/>
          <w:u w:val="single"/>
        </w:rPr>
        <w:t>2021</w:t>
      </w:r>
      <w:r w:rsidRPr="00FA0027"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 w:rsidR="003F6F7C" w:rsidRPr="00FA0027">
        <w:rPr>
          <w:rFonts w:ascii="PT Astra Serif" w:hAnsi="PT Astra Serif" w:cs="Times New Roman"/>
          <w:sz w:val="28"/>
          <w:szCs w:val="28"/>
          <w:u w:val="single"/>
        </w:rPr>
        <w:t>2022</w:t>
      </w:r>
      <w:r w:rsidRPr="00FA0027">
        <w:rPr>
          <w:rFonts w:ascii="PT Astra Serif" w:hAnsi="PT Astra Serif" w:cs="Times New Roman"/>
          <w:sz w:val="28"/>
          <w:szCs w:val="28"/>
        </w:rPr>
        <w:t xml:space="preserve"> и </w:t>
      </w:r>
      <w:r w:rsidR="003F6F7C" w:rsidRPr="00FA0027">
        <w:rPr>
          <w:rFonts w:ascii="PT Astra Serif" w:hAnsi="PT Astra Serif" w:cs="Times New Roman"/>
          <w:sz w:val="28"/>
          <w:szCs w:val="28"/>
          <w:u w:val="single"/>
        </w:rPr>
        <w:t>2023</w:t>
      </w:r>
      <w:r w:rsidRPr="00FA0027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794B18" w:rsidRPr="00FA0027" w:rsidRDefault="00794B18" w:rsidP="00EC64A9">
      <w:pPr>
        <w:jc w:val="center"/>
        <w:rPr>
          <w:rFonts w:ascii="PT Astra Serif" w:hAnsi="PT Astra Serif"/>
          <w:szCs w:val="28"/>
        </w:rPr>
      </w:pPr>
    </w:p>
    <w:p w:rsidR="00794B18" w:rsidRPr="00FA0027" w:rsidRDefault="00CE01EB" w:rsidP="00EC64A9">
      <w:pPr>
        <w:pStyle w:val="a6"/>
        <w:jc w:val="center"/>
        <w:rPr>
          <w:rFonts w:ascii="PT Astra Serif" w:hAnsi="PT Astra Serif"/>
          <w:szCs w:val="28"/>
        </w:rPr>
      </w:pPr>
      <w:r w:rsidRPr="00FA0027">
        <w:rPr>
          <w:rFonts w:ascii="PT Astra Serif" w:hAnsi="PT Astra Serif"/>
          <w:szCs w:val="28"/>
        </w:rPr>
        <w:t xml:space="preserve">на оказание муниципальных </w:t>
      </w:r>
      <w:r w:rsidR="00BB4503" w:rsidRPr="00FA0027">
        <w:rPr>
          <w:rFonts w:ascii="PT Astra Serif" w:hAnsi="PT Astra Serif"/>
          <w:szCs w:val="28"/>
        </w:rPr>
        <w:t>работ</w:t>
      </w:r>
      <w:r w:rsidRPr="00FA0027">
        <w:rPr>
          <w:rFonts w:ascii="PT Astra Serif" w:hAnsi="PT Astra Serif"/>
          <w:szCs w:val="28"/>
        </w:rPr>
        <w:t>:</w:t>
      </w:r>
    </w:p>
    <w:p w:rsidR="00CE01EB" w:rsidRPr="00FA0027" w:rsidRDefault="00CE01EB" w:rsidP="00CE01EB"/>
    <w:tbl>
      <w:tblPr>
        <w:tblStyle w:val="ac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36"/>
      </w:tblGrid>
      <w:tr w:rsidR="000D7FC3" w:rsidRPr="00FA0027" w:rsidTr="00C65566">
        <w:trPr>
          <w:trHeight w:val="479"/>
        </w:trPr>
        <w:tc>
          <w:tcPr>
            <w:tcW w:w="567" w:type="dxa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FA0027" w:rsidRDefault="000D7FC3" w:rsidP="009323D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  <w:r w:rsidR="009323D4" w:rsidRPr="00FA0027">
              <w:rPr>
                <w:rFonts w:ascii="PT Astra Serif" w:hAnsi="PT Astra Serif"/>
                <w:sz w:val="24"/>
                <w:szCs w:val="24"/>
              </w:rPr>
              <w:t>работы</w:t>
            </w:r>
          </w:p>
        </w:tc>
        <w:tc>
          <w:tcPr>
            <w:tcW w:w="10236" w:type="dxa"/>
            <w:vAlign w:val="center"/>
          </w:tcPr>
          <w:p w:rsidR="000D7FC3" w:rsidRPr="00FA0027" w:rsidRDefault="000D7FC3" w:rsidP="009323D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Наименование муниципальной </w:t>
            </w:r>
            <w:r w:rsidR="009323D4" w:rsidRPr="00FA0027">
              <w:rPr>
                <w:rFonts w:ascii="PT Astra Serif" w:hAnsi="PT Astra Serif"/>
                <w:sz w:val="24"/>
                <w:szCs w:val="24"/>
              </w:rPr>
              <w:t>работы</w:t>
            </w:r>
          </w:p>
        </w:tc>
      </w:tr>
      <w:tr w:rsidR="00E30DF7" w:rsidRPr="00FA0027" w:rsidTr="00E30DF7">
        <w:trPr>
          <w:trHeight w:val="345"/>
        </w:trPr>
        <w:tc>
          <w:tcPr>
            <w:tcW w:w="567" w:type="dxa"/>
            <w:shd w:val="clear" w:color="auto" w:fill="FFFFFF" w:themeFill="background1"/>
          </w:tcPr>
          <w:p w:rsidR="00E30DF7" w:rsidRPr="00FA0027" w:rsidRDefault="00E30DF7" w:rsidP="00E30DF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7" w:rsidRPr="00FA0027" w:rsidRDefault="00E30DF7" w:rsidP="00E30DF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A0027">
              <w:rPr>
                <w:rFonts w:ascii="PT Astra Serif" w:hAnsi="PT Astra Serif"/>
                <w:sz w:val="24"/>
                <w:szCs w:val="24"/>
                <w:lang w:eastAsia="en-US"/>
              </w:rPr>
              <w:t>30008100000000000002</w:t>
            </w:r>
          </w:p>
        </w:tc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7" w:rsidRPr="00FA0027" w:rsidRDefault="00E30DF7" w:rsidP="00E30DF7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FA0027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0D7FC3" w:rsidRPr="00FA0027" w:rsidTr="00C65566">
        <w:trPr>
          <w:trHeight w:val="417"/>
        </w:trPr>
        <w:tc>
          <w:tcPr>
            <w:tcW w:w="567" w:type="dxa"/>
            <w:shd w:val="clear" w:color="auto" w:fill="FFFFFF" w:themeFill="background1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FA0027" w:rsidRDefault="004C45F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30001100100100000002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FA0027" w:rsidRDefault="004C45F0" w:rsidP="007F3009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0D7FC3" w:rsidRPr="00FA0027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FA0027" w:rsidRDefault="0010095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30002100100200000002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FA0027" w:rsidRDefault="00100950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Организация и проведение официальных спортивных мероприятий (Региональные)</w:t>
            </w:r>
          </w:p>
        </w:tc>
      </w:tr>
      <w:tr w:rsidR="000D7FC3" w:rsidRPr="00FA0027" w:rsidTr="00C65566">
        <w:trPr>
          <w:trHeight w:val="279"/>
        </w:trPr>
        <w:tc>
          <w:tcPr>
            <w:tcW w:w="567" w:type="dxa"/>
            <w:shd w:val="clear" w:color="auto" w:fill="FFFFFF" w:themeFill="background1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FA0027" w:rsidRDefault="006661D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30004100100100000002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FA0027" w:rsidRDefault="006661DD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Обеспечение участия спортивных сборных команд в официальных спортивных мероприятиях (Межмуниципальные)</w:t>
            </w:r>
          </w:p>
        </w:tc>
      </w:tr>
      <w:tr w:rsidR="000D7FC3" w:rsidRPr="00FA0027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FA0027" w:rsidRDefault="00595D7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30004100100200000002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FA0027" w:rsidRDefault="00595D70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Обеспечение участия спортивных сборных команд в официальных спортивных мероприятиях (Региональные)</w:t>
            </w:r>
          </w:p>
        </w:tc>
      </w:tr>
      <w:tr w:rsidR="000D7FC3" w:rsidRPr="00FA0027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FA0027" w:rsidRDefault="000878C6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30004100100300000002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FA0027" w:rsidRDefault="000878C6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Обеспечение участия спортивных сборных команд в официальных спортивных мероприятиях (Всероссийские)</w:t>
            </w:r>
          </w:p>
        </w:tc>
      </w:tr>
      <w:tr w:rsidR="001801D4" w:rsidRPr="00FA0027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801D4" w:rsidRPr="00FA0027" w:rsidRDefault="001801D4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1801D4" w:rsidRPr="00FA0027" w:rsidRDefault="001801D4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30003100000000000002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1801D4" w:rsidRPr="00FA0027" w:rsidRDefault="001801D4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</w:t>
            </w:r>
          </w:p>
          <w:p w:rsidR="001801D4" w:rsidRPr="00FA0027" w:rsidRDefault="001801D4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(за исключением тестирования выполнения нормативов испытаний комплекса ГТО)</w:t>
            </w:r>
          </w:p>
        </w:tc>
      </w:tr>
      <w:tr w:rsidR="00EC435B" w:rsidRPr="00FA0027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EC435B" w:rsidRPr="00FA0027" w:rsidRDefault="00EC435B" w:rsidP="00EC435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EC435B" w:rsidRPr="001801D4" w:rsidRDefault="00EC435B" w:rsidP="00EC435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30011100000000000002</w:t>
            </w:r>
          </w:p>
        </w:tc>
        <w:tc>
          <w:tcPr>
            <w:tcW w:w="10236" w:type="dxa"/>
            <w:shd w:val="clear" w:color="auto" w:fill="FFFFFF" w:themeFill="background1"/>
          </w:tcPr>
          <w:p w:rsidR="00EC435B" w:rsidRDefault="00EC435B" w:rsidP="00EC435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</w:tr>
    </w:tbl>
    <w:p w:rsidR="00EC435B" w:rsidRDefault="00EC435B" w:rsidP="00CE01E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bookmarkStart w:id="1" w:name="sub_1110"/>
    </w:p>
    <w:p w:rsidR="00794B18" w:rsidRPr="00FA0027" w:rsidRDefault="00794B18" w:rsidP="00CE01E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Часть </w:t>
      </w:r>
      <w:r w:rsidR="00931BD1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. </w:t>
      </w:r>
      <w:bookmarkEnd w:id="1"/>
      <w:r w:rsidR="00931BD1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Работы</w:t>
      </w:r>
    </w:p>
    <w:p w:rsidR="00931BD1" w:rsidRPr="00FA0027" w:rsidRDefault="00931BD1" w:rsidP="00931BD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931BD1" w:rsidRPr="00FA0027" w:rsidRDefault="00931BD1" w:rsidP="00931BD1">
      <w:pPr>
        <w:rPr>
          <w:rFonts w:ascii="PT Astra Serif" w:hAnsi="PT Astra Serif"/>
          <w:szCs w:val="28"/>
        </w:rPr>
      </w:pP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9323D4" w:rsidRPr="00FA0027">
        <w:rPr>
          <w:rFonts w:ascii="PT Astra Serif" w:hAnsi="PT Astra Serif"/>
          <w:sz w:val="28"/>
          <w:szCs w:val="28"/>
          <w:u w:val="single"/>
        </w:rPr>
        <w:t>30008100000000000002.</w:t>
      </w: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9323D4" w:rsidRPr="00FA0027">
        <w:rPr>
          <w:rFonts w:ascii="PT Astra Serif" w:hAnsi="PT Astra Serif"/>
          <w:sz w:val="28"/>
          <w:szCs w:val="28"/>
          <w:u w:val="single"/>
        </w:rPr>
        <w:t>Проведение занятий физкультурно-спортивной направленности по месту проживания граждан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31BD1" w:rsidRPr="00FA0027" w:rsidRDefault="00931BD1" w:rsidP="00931BD1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931BD1" w:rsidRPr="00FA0027" w:rsidRDefault="00931BD1" w:rsidP="00931BD1">
      <w:pPr>
        <w:pStyle w:val="a6"/>
        <w:rPr>
          <w:rFonts w:ascii="PT Astra Serif" w:hAnsi="PT Astra Serif"/>
          <w:sz w:val="28"/>
          <w:szCs w:val="28"/>
        </w:rPr>
      </w:pP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="009323D4"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31BD1" w:rsidRPr="00FA0027" w:rsidRDefault="00931BD1" w:rsidP="00931BD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31BD1" w:rsidRPr="00FA0027" w:rsidRDefault="00931BD1" w:rsidP="00931BD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31BD1" w:rsidRPr="00FA0027" w:rsidTr="00A67439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31BD1" w:rsidRPr="00FA0027" w:rsidTr="00A67439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931BD1" w:rsidRPr="00FA0027" w:rsidTr="00A674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E30DF7" w:rsidRPr="00FA0027" w:rsidTr="00A67439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394F98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94F98">
              <w:rPr>
                <w:rFonts w:ascii="PT Astra Serif" w:hAnsi="PT Astra Serif"/>
                <w:szCs w:val="28"/>
              </w:rPr>
              <w:t>30008100000000000002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B7C57" w:rsidP="00EB7C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DF7" w:rsidRPr="00FA0027" w:rsidRDefault="00EB7C57" w:rsidP="00E30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Times New Roman" w:hAnsi="Times New Roman" w:cs="Times New Roman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E30DF7" w:rsidRPr="00FA0027" w:rsidTr="00A67439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57" w:rsidRPr="00FA0027" w:rsidRDefault="00EB7C57" w:rsidP="00EB7C57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 xml:space="preserve">Наличие </w:t>
            </w:r>
            <w:r w:rsidRPr="00FA0027">
              <w:rPr>
                <w:rFonts w:ascii="Times New Roman" w:hAnsi="Times New Roman"/>
              </w:rPr>
              <w:lastRenderedPageBreak/>
              <w:t>обоснованных жалоб</w:t>
            </w:r>
          </w:p>
          <w:p w:rsidR="00E30DF7" w:rsidRPr="00FA0027" w:rsidRDefault="00E30DF7" w:rsidP="00E30D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DF7" w:rsidRPr="00FA0027" w:rsidRDefault="00EB7C57" w:rsidP="00E30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Абсолютный </w:t>
            </w:r>
            <w:r w:rsidRPr="00FA0027">
              <w:rPr>
                <w:rFonts w:ascii="PT Astra Serif" w:hAnsi="PT Astra Serif"/>
                <w:szCs w:val="28"/>
              </w:rPr>
              <w:lastRenderedPageBreak/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9C4D68" w:rsidRPr="00FA0027" w:rsidRDefault="00931BD1" w:rsidP="009C4D6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Источник информации о значениях показателей качества работы (исходные данные для расчета):</w:t>
      </w:r>
      <w:r w:rsidR="009C4D68" w:rsidRPr="00FA0027">
        <w:rPr>
          <w:rFonts w:ascii="PT Astra Serif" w:hAnsi="PT Astra Serif"/>
          <w:sz w:val="28"/>
          <w:szCs w:val="28"/>
        </w:rPr>
        <w:t xml:space="preserve"> </w:t>
      </w:r>
    </w:p>
    <w:p w:rsidR="00F96E7F" w:rsidRPr="00FA0027" w:rsidRDefault="00F96E7F" w:rsidP="00F96E7F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931BD1" w:rsidRPr="00FA0027" w:rsidRDefault="009C4D68" w:rsidP="009C4D6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</w:t>
      </w:r>
      <w:r w:rsidR="00931BD1" w:rsidRPr="00FA0027">
        <w:rPr>
          <w:rFonts w:ascii="PT Astra Serif" w:hAnsi="PT Astra Serif"/>
          <w:sz w:val="28"/>
          <w:szCs w:val="28"/>
        </w:rPr>
        <w:t>.</w:t>
      </w:r>
    </w:p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931BD1" w:rsidRPr="00FA0027" w:rsidRDefault="00931BD1" w:rsidP="00931BD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31BD1" w:rsidRPr="00FA0027" w:rsidTr="006B37A0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931BD1" w:rsidRPr="00FA0027" w:rsidTr="006B37A0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BD1" w:rsidRPr="00FA0027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BD1" w:rsidRPr="00FA0027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31BD1" w:rsidRPr="00FA0027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931BD1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6B37A0" w:rsidRPr="00FA0027" w:rsidTr="00693F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394F98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394F98">
              <w:rPr>
                <w:rFonts w:ascii="PT Astra Serif" w:hAnsi="PT Astra Serif"/>
              </w:rPr>
              <w:t>30008100000000000002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A0" w:rsidRPr="00FA0027" w:rsidRDefault="00693FAA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A0" w:rsidRPr="00FA0027" w:rsidRDefault="00693FAA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7A0" w:rsidRPr="00FA0027" w:rsidRDefault="00693FAA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2100</w:t>
            </w:r>
          </w:p>
        </w:tc>
      </w:tr>
    </w:tbl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11314E" w:rsidRDefault="00931BD1" w:rsidP="00CC1E2A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  <w:r w:rsidR="005D5A56" w:rsidRPr="00FA0027">
        <w:rPr>
          <w:rFonts w:ascii="PT Astra Serif" w:hAnsi="PT Astra Serif"/>
          <w:sz w:val="28"/>
          <w:szCs w:val="28"/>
        </w:rPr>
        <w:t xml:space="preserve"> журналы учета занятий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0E5BF3" w:rsidRPr="000E5BF3" w:rsidRDefault="000E5BF3" w:rsidP="000E5BF3">
      <w:pPr>
        <w:rPr>
          <w:rFonts w:ascii="PT Astra Serif" w:hAnsi="PT Astra Serif"/>
          <w:sz w:val="28"/>
          <w:szCs w:val="28"/>
        </w:rPr>
      </w:pPr>
      <w:r w:rsidRPr="000E5BF3">
        <w:rPr>
          <w:rFonts w:ascii="PT Astra Serif" w:hAnsi="PT Astra Serif"/>
          <w:sz w:val="28"/>
          <w:szCs w:val="28"/>
        </w:rPr>
        <w:t>Описание работы (перечень мероприятий): в рамках данной работы проводится занятий физкультурно-спортивной направленности по месту проживания граждан</w:t>
      </w:r>
      <w:r>
        <w:rPr>
          <w:rFonts w:ascii="PT Astra Serif" w:hAnsi="PT Astra Serif"/>
          <w:sz w:val="28"/>
          <w:szCs w:val="28"/>
        </w:rPr>
        <w:t xml:space="preserve"> по видам спорта</w:t>
      </w:r>
      <w:r w:rsidRPr="000E5BF3">
        <w:rPr>
          <w:rFonts w:ascii="PT Astra Serif" w:hAnsi="PT Astra Serif"/>
          <w:sz w:val="28"/>
          <w:szCs w:val="28"/>
        </w:rPr>
        <w:t xml:space="preserve">: </w:t>
      </w:r>
      <w:r w:rsidRPr="002507A1">
        <w:rPr>
          <w:rFonts w:ascii="PT Astra Serif" w:hAnsi="PT Astra Serif"/>
          <w:sz w:val="28"/>
          <w:szCs w:val="28"/>
        </w:rPr>
        <w:t>баскетбол, волейбол,</w:t>
      </w:r>
      <w:r w:rsidR="005E32E9" w:rsidRPr="002507A1">
        <w:rPr>
          <w:rFonts w:ascii="PT Astra Serif" w:hAnsi="PT Astra Serif"/>
          <w:sz w:val="28"/>
          <w:szCs w:val="28"/>
        </w:rPr>
        <w:t xml:space="preserve"> мини-футбол, лыжные гонки,</w:t>
      </w:r>
      <w:r w:rsidR="005E32E9">
        <w:rPr>
          <w:rFonts w:ascii="PT Astra Serif" w:hAnsi="PT Astra Serif"/>
          <w:sz w:val="28"/>
          <w:szCs w:val="28"/>
        </w:rPr>
        <w:t xml:space="preserve"> </w:t>
      </w:r>
      <w:r w:rsidR="005E32E9">
        <w:rPr>
          <w:rFonts w:ascii="PT Astra Serif" w:hAnsi="PT Astra Serif"/>
          <w:sz w:val="28"/>
          <w:szCs w:val="28"/>
        </w:rPr>
        <w:lastRenderedPageBreak/>
        <w:t>северное многоборье, хоккей с шайбой, спортивная борьба, настольный теннис, гиревой спорт</w:t>
      </w:r>
      <w:r w:rsidR="002507A1">
        <w:rPr>
          <w:rFonts w:ascii="PT Astra Serif" w:hAnsi="PT Astra Serif"/>
          <w:sz w:val="28"/>
          <w:szCs w:val="28"/>
        </w:rPr>
        <w:t>, бокс, группа здоровья</w:t>
      </w:r>
      <w:r w:rsidR="00930C7E">
        <w:rPr>
          <w:rFonts w:ascii="PT Astra Serif" w:hAnsi="PT Astra Serif"/>
          <w:sz w:val="28"/>
          <w:szCs w:val="28"/>
        </w:rPr>
        <w:t>.</w:t>
      </w:r>
      <w:r w:rsidR="002507A1">
        <w:rPr>
          <w:rFonts w:ascii="PT Astra Serif" w:hAnsi="PT Astra Serif"/>
          <w:sz w:val="28"/>
          <w:szCs w:val="28"/>
        </w:rPr>
        <w:t xml:space="preserve"> </w:t>
      </w:r>
    </w:p>
    <w:p w:rsidR="009926BE" w:rsidRPr="00FA0027" w:rsidRDefault="009926BE" w:rsidP="00930C7E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427AE3" w:rsidRPr="00FA0027" w:rsidRDefault="00427AE3" w:rsidP="00427AE3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2416AB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427AE3" w:rsidRPr="00FA0027" w:rsidRDefault="00427AE3" w:rsidP="00427AE3">
      <w:pPr>
        <w:rPr>
          <w:rFonts w:ascii="PT Astra Serif" w:hAnsi="PT Astra Serif"/>
          <w:szCs w:val="28"/>
        </w:rPr>
      </w:pP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2416AB" w:rsidRPr="00FA0027">
        <w:rPr>
          <w:rFonts w:ascii="PT Astra Serif" w:hAnsi="PT Astra Serif"/>
          <w:sz w:val="28"/>
          <w:szCs w:val="28"/>
          <w:u w:val="single"/>
        </w:rPr>
        <w:t>30001100100100000002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2416AB" w:rsidRPr="00FA0027">
        <w:rPr>
          <w:rFonts w:ascii="PT Astra Serif" w:hAnsi="PT Astra Serif"/>
          <w:sz w:val="28"/>
          <w:szCs w:val="28"/>
          <w:u w:val="single"/>
        </w:rPr>
        <w:t>Организация и проведение официальных физкультурных (физкультурно-оздоровительных) мероприятий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427AE3" w:rsidRPr="00FA0027" w:rsidRDefault="00427AE3" w:rsidP="00427AE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427AE3" w:rsidRPr="00FA0027" w:rsidRDefault="00427AE3" w:rsidP="00427AE3">
      <w:pPr>
        <w:pStyle w:val="a6"/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427AE3" w:rsidRPr="00FA0027" w:rsidRDefault="00427AE3" w:rsidP="00427AE3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427AE3" w:rsidRPr="00FA0027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427AE3" w:rsidRPr="00FA0027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427AE3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427AE3" w:rsidRPr="00FA0027" w:rsidTr="00CB082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394F98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94F98">
              <w:rPr>
                <w:rFonts w:ascii="PT Astra Serif" w:hAnsi="PT Astra Serif"/>
                <w:szCs w:val="28"/>
              </w:rPr>
              <w:t>30001100100100000002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Times New Roman" w:hAnsi="Times New Roman" w:cs="Times New Roman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427AE3" w:rsidRPr="00FA0027" w:rsidTr="00CB082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 xml:space="preserve">Наличие </w:t>
            </w:r>
            <w:r w:rsidRPr="00FA0027">
              <w:rPr>
                <w:rFonts w:ascii="Times New Roman" w:hAnsi="Times New Roman"/>
              </w:rPr>
              <w:lastRenderedPageBreak/>
              <w:t>обоснованных жалоб</w:t>
            </w:r>
          </w:p>
          <w:p w:rsidR="00427AE3" w:rsidRPr="00FA0027" w:rsidRDefault="00427AE3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Абсолютный </w:t>
            </w:r>
            <w:r w:rsidRPr="00FA0027">
              <w:rPr>
                <w:rFonts w:ascii="PT Astra Serif" w:hAnsi="PT Astra Serif"/>
                <w:szCs w:val="28"/>
              </w:rPr>
              <w:lastRenderedPageBreak/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427AE3" w:rsidRPr="00FA0027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427AE3" w:rsidRPr="00FA0027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AE3" w:rsidRPr="00FA0027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AE3" w:rsidRPr="00FA0027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7AE3" w:rsidRPr="00FA0027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427AE3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427AE3" w:rsidRPr="00FA0027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394F98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394F98">
              <w:rPr>
                <w:rFonts w:ascii="PT Astra Serif" w:hAnsi="PT Astra Serif"/>
              </w:rPr>
              <w:t>30001100100100000002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2416AB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 xml:space="preserve">Количество </w:t>
            </w:r>
            <w:r w:rsidR="002416AB" w:rsidRPr="00FA0027">
              <w:rPr>
                <w:rFonts w:ascii="PT Astra Serif" w:hAnsi="PT Astra Serif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C1371E" w:rsidP="00C46709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14</w:t>
            </w:r>
            <w:r w:rsidR="00C46709"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C1371E" w:rsidP="00C46709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14</w:t>
            </w:r>
            <w:r w:rsidR="00C46709"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FA0027" w:rsidRDefault="00C1371E" w:rsidP="00C46709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14</w:t>
            </w:r>
            <w:r w:rsidR="00C46709" w:rsidRPr="00FA0027">
              <w:rPr>
                <w:rFonts w:ascii="PT Astra Serif" w:hAnsi="PT Astra Serif"/>
              </w:rPr>
              <w:t>6</w:t>
            </w:r>
          </w:p>
        </w:tc>
      </w:tr>
    </w:tbl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BD5F8D" w:rsidRDefault="00427AE3" w:rsidP="002416A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BD5F8D" w:rsidRDefault="00BD5F8D" w:rsidP="002416A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календарный план официальных физкультурных и спортивных мероприятий Управления КФКиСМПиТ;</w:t>
      </w:r>
    </w:p>
    <w:p w:rsidR="00427AE3" w:rsidRDefault="00BD5F8D" w:rsidP="002416AB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416AB" w:rsidRPr="00FA0027">
        <w:rPr>
          <w:rFonts w:ascii="PT Astra Serif" w:hAnsi="PT Astra Serif"/>
          <w:sz w:val="28"/>
          <w:szCs w:val="28"/>
        </w:rPr>
        <w:t>отчеты учреждений</w:t>
      </w:r>
      <w:r w:rsidR="00427AE3" w:rsidRPr="00FA0027">
        <w:rPr>
          <w:rFonts w:ascii="PT Astra Serif" w:hAnsi="PT Astra Serif"/>
          <w:sz w:val="28"/>
          <w:szCs w:val="28"/>
        </w:rPr>
        <w:t>.</w:t>
      </w:r>
    </w:p>
    <w:p w:rsidR="00BD5F8D" w:rsidRPr="001024A3" w:rsidRDefault="001024A3" w:rsidP="00BD5F8D">
      <w:r w:rsidRPr="000E5BF3">
        <w:rPr>
          <w:rFonts w:ascii="PT Astra Serif" w:hAnsi="PT Astra Serif"/>
          <w:sz w:val="28"/>
          <w:szCs w:val="28"/>
        </w:rPr>
        <w:lastRenderedPageBreak/>
        <w:t xml:space="preserve">Описание работы (перечень мероприятий): в рамках данной работы </w:t>
      </w:r>
      <w:r w:rsidRPr="001024A3">
        <w:rPr>
          <w:rFonts w:ascii="PT Astra Serif" w:hAnsi="PT Astra Serif"/>
          <w:sz w:val="28"/>
          <w:szCs w:val="28"/>
        </w:rPr>
        <w:t>организуются и проводятся официальные физкультурные (физкультурно-оздоровительные) мероприятия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Управления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9926BE" w:rsidRPr="00FA0027" w:rsidRDefault="009926BE" w:rsidP="00BD5F8D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00950" w:rsidRPr="00FA0027" w:rsidRDefault="00100950" w:rsidP="0010095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100950" w:rsidRPr="00FA0027" w:rsidRDefault="00100950" w:rsidP="00100950">
      <w:pPr>
        <w:rPr>
          <w:rFonts w:ascii="PT Astra Serif" w:hAnsi="PT Astra Serif"/>
          <w:szCs w:val="28"/>
        </w:rPr>
      </w:pP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Pr="00FA0027">
        <w:rPr>
          <w:rFonts w:ascii="PT Astra Serif" w:hAnsi="PT Astra Serif"/>
          <w:sz w:val="28"/>
          <w:szCs w:val="28"/>
          <w:u w:val="single"/>
        </w:rPr>
        <w:t>30002100100200000002.</w:t>
      </w: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Организация и проведение официальных спортивных мероприятий (Региональные).</w:t>
      </w: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00950" w:rsidRPr="00FA0027" w:rsidRDefault="00100950" w:rsidP="00100950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100950" w:rsidRPr="00FA0027" w:rsidRDefault="00100950" w:rsidP="00100950">
      <w:pPr>
        <w:pStyle w:val="a6"/>
        <w:rPr>
          <w:rFonts w:ascii="PT Astra Serif" w:hAnsi="PT Astra Serif"/>
          <w:sz w:val="28"/>
          <w:szCs w:val="28"/>
        </w:rPr>
      </w:pP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100950" w:rsidRPr="00FA0027" w:rsidRDefault="00100950" w:rsidP="00100950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100950" w:rsidRPr="00FA0027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100950" w:rsidRPr="00FA0027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100950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100950" w:rsidRPr="00FA0027" w:rsidTr="00CB082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394F98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94F98">
              <w:rPr>
                <w:rFonts w:ascii="PT Astra Serif" w:hAnsi="PT Astra Serif"/>
                <w:szCs w:val="28"/>
              </w:rPr>
              <w:t>30002100100200000002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Times New Roman" w:hAnsi="Times New Roman" w:cs="Times New Roman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100950" w:rsidRPr="00FA0027" w:rsidTr="00CB082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 xml:space="preserve">Наличие </w:t>
            </w:r>
            <w:r w:rsidRPr="00FA0027">
              <w:rPr>
                <w:rFonts w:ascii="Times New Roman" w:hAnsi="Times New Roman"/>
              </w:rPr>
              <w:lastRenderedPageBreak/>
              <w:t>обоснованных жалоб</w:t>
            </w:r>
          </w:p>
          <w:p w:rsidR="00100950" w:rsidRPr="00FA0027" w:rsidRDefault="00100950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Абсолютный </w:t>
            </w:r>
            <w:r w:rsidRPr="00FA0027">
              <w:rPr>
                <w:rFonts w:ascii="PT Astra Serif" w:hAnsi="PT Astra Serif"/>
                <w:szCs w:val="28"/>
              </w:rPr>
              <w:lastRenderedPageBreak/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100950" w:rsidRPr="00FA0027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100950" w:rsidRPr="00FA0027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950" w:rsidRPr="00FA0027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950" w:rsidRPr="00FA0027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00950" w:rsidRPr="00FA0027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100950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100950" w:rsidRPr="00FA0027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394F98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394F98">
              <w:rPr>
                <w:rFonts w:ascii="PT Astra Serif" w:hAnsi="PT Astra Serif"/>
              </w:rPr>
              <w:t>30002100100200000002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A94DFF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A94DFF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FA0027" w:rsidRDefault="00A94DFF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</w:t>
            </w:r>
          </w:p>
        </w:tc>
      </w:tr>
    </w:tbl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FA2346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FA2346" w:rsidRPr="00FA0027" w:rsidRDefault="00FA2346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календарный план официальных физкультурных и спортивных мероприятий Управления КФКиСМПиТ;</w:t>
      </w:r>
    </w:p>
    <w:p w:rsidR="00100950" w:rsidRDefault="00FA2346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100950" w:rsidRPr="00FA0027">
        <w:rPr>
          <w:rFonts w:ascii="PT Astra Serif" w:hAnsi="PT Astra Serif"/>
          <w:sz w:val="28"/>
          <w:szCs w:val="28"/>
        </w:rPr>
        <w:t>отчеты учреждений.</w:t>
      </w:r>
    </w:p>
    <w:p w:rsidR="001024A3" w:rsidRPr="001024A3" w:rsidRDefault="001024A3" w:rsidP="00BD5F8D">
      <w:r w:rsidRPr="000E5BF3">
        <w:rPr>
          <w:rFonts w:ascii="PT Astra Serif" w:hAnsi="PT Astra Serif"/>
          <w:sz w:val="28"/>
          <w:szCs w:val="28"/>
        </w:rPr>
        <w:lastRenderedPageBreak/>
        <w:t xml:space="preserve">Описание работы (перечень мероприятий): в рамках данной работы </w:t>
      </w:r>
      <w:r w:rsidRPr="001024A3">
        <w:rPr>
          <w:rFonts w:ascii="PT Astra Serif" w:hAnsi="PT Astra Serif"/>
          <w:sz w:val="28"/>
          <w:szCs w:val="28"/>
        </w:rPr>
        <w:t xml:space="preserve">организуются и проводятся официальные </w:t>
      </w:r>
      <w:r>
        <w:rPr>
          <w:rFonts w:ascii="PT Astra Serif" w:hAnsi="PT Astra Serif"/>
          <w:sz w:val="28"/>
          <w:szCs w:val="28"/>
        </w:rPr>
        <w:t>спортивные мероприятия</w:t>
      </w:r>
      <w:r w:rsidRPr="001024A3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региональные</w:t>
      </w:r>
      <w:r w:rsidR="00BD5F8D">
        <w:rPr>
          <w:rFonts w:ascii="PT Astra Serif" w:hAnsi="PT Astra Serif"/>
          <w:sz w:val="28"/>
          <w:szCs w:val="28"/>
        </w:rPr>
        <w:t xml:space="preserve">) 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Управления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100950" w:rsidRPr="00FA0027" w:rsidRDefault="00100950" w:rsidP="00941828">
      <w:pPr>
        <w:pStyle w:val="a6"/>
        <w:rPr>
          <w:rFonts w:ascii="PT Astra Serif" w:hAnsi="PT Astra Serif"/>
          <w:b/>
          <w:sz w:val="28"/>
          <w:szCs w:val="28"/>
        </w:rPr>
      </w:pPr>
    </w:p>
    <w:p w:rsidR="00CB0826" w:rsidRPr="00FA0027" w:rsidRDefault="00CB0826" w:rsidP="00CB082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CB0826" w:rsidRPr="00FA0027" w:rsidRDefault="00CB0826" w:rsidP="00CB0826">
      <w:pPr>
        <w:rPr>
          <w:rFonts w:ascii="PT Astra Serif" w:hAnsi="PT Astra Serif"/>
          <w:szCs w:val="28"/>
        </w:rPr>
      </w:pP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10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6661DD" w:rsidRPr="00FA0027">
        <w:rPr>
          <w:rFonts w:ascii="PT Astra Serif" w:hAnsi="PT Astra Serif"/>
          <w:sz w:val="28"/>
          <w:szCs w:val="28"/>
          <w:u w:val="single"/>
        </w:rPr>
        <w:t>30004100100100000002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(Межмуниципальные).</w:t>
      </w: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CB0826" w:rsidRPr="00FA0027" w:rsidRDefault="00CB0826" w:rsidP="00CB0826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CB0826" w:rsidRPr="00FA0027" w:rsidRDefault="00CB0826" w:rsidP="00CB0826">
      <w:pPr>
        <w:pStyle w:val="a6"/>
        <w:rPr>
          <w:rFonts w:ascii="PT Astra Serif" w:hAnsi="PT Astra Serif"/>
          <w:sz w:val="28"/>
          <w:szCs w:val="28"/>
        </w:rPr>
      </w:pP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CB0826" w:rsidRPr="00FA0027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CB0826" w:rsidRPr="00FA0027" w:rsidRDefault="00CB0826" w:rsidP="00CB0826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CB0826" w:rsidRPr="00FA0027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CB0826" w:rsidRPr="00FA0027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CB0826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CB0826" w:rsidRPr="00FA0027" w:rsidTr="00260778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394F98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94F98">
              <w:rPr>
                <w:rFonts w:ascii="PT Astra Serif" w:hAnsi="PT Astra Serif"/>
                <w:szCs w:val="28"/>
              </w:rPr>
              <w:t>30004100100100000002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260778" w:rsidP="002607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Доля награжденных медалями спортсменов и сборных команд Тазовского района, принявших участие в межмуниципальных соревнованиях, от общей численности спортсменов и сборных команд Тазовского района, принявших участие в межмуниципальных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FA0027" w:rsidRDefault="00260778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49" w:rsidRDefault="00035049" w:rsidP="000350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Дн </w:t>
            </w:r>
            <w:r w:rsidRPr="00035049">
              <w:rPr>
                <w:rFonts w:ascii="PT Astra Serif" w:hAnsi="PT Astra Serif"/>
                <w:szCs w:val="28"/>
              </w:rPr>
              <w:t>=</w:t>
            </w:r>
            <w:r>
              <w:rPr>
                <w:rFonts w:ascii="PT Astra Serif" w:hAnsi="PT Astra Serif"/>
                <w:szCs w:val="28"/>
              </w:rPr>
              <w:t xml:space="preserve"> Чн / Чп х 100%, где: </w:t>
            </w:r>
          </w:p>
          <w:p w:rsidR="00CB0826" w:rsidRDefault="00035049" w:rsidP="000350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Чн – число награжденных </w:t>
            </w:r>
            <w:r w:rsidRPr="00035049">
              <w:rPr>
                <w:rFonts w:ascii="PT Astra Serif" w:hAnsi="PT Astra Serif"/>
                <w:szCs w:val="28"/>
              </w:rPr>
              <w:t>медалями спортсменов и сборных команд Тазовского района</w:t>
            </w:r>
            <w:r>
              <w:rPr>
                <w:rFonts w:ascii="PT Astra Serif" w:hAnsi="PT Astra Serif"/>
                <w:szCs w:val="28"/>
              </w:rPr>
              <w:t>;</w:t>
            </w:r>
          </w:p>
          <w:p w:rsidR="00035049" w:rsidRPr="00035049" w:rsidRDefault="00035049" w:rsidP="00035049">
            <w:pPr>
              <w:ind w:firstLine="0"/>
              <w:jc w:val="center"/>
              <w:rPr>
                <w:rFonts w:ascii="PT Astra Serif" w:hAnsi="PT Astra Serif"/>
              </w:rPr>
            </w:pPr>
            <w:r w:rsidRPr="00035049">
              <w:rPr>
                <w:rFonts w:ascii="PT Astra Serif" w:hAnsi="PT Astra Serif"/>
              </w:rPr>
              <w:t>Чп</w:t>
            </w:r>
            <w:r>
              <w:rPr>
                <w:rFonts w:ascii="PT Astra Serif" w:hAnsi="PT Astra Serif"/>
              </w:rPr>
              <w:t xml:space="preserve"> - </w:t>
            </w:r>
            <w:r w:rsidRPr="00035049">
              <w:rPr>
                <w:rFonts w:ascii="PT Astra Serif" w:hAnsi="PT Astra Serif"/>
              </w:rPr>
              <w:t>численност</w:t>
            </w:r>
            <w:r>
              <w:rPr>
                <w:rFonts w:ascii="PT Astra Serif" w:hAnsi="PT Astra Serif"/>
              </w:rPr>
              <w:t>ь</w:t>
            </w:r>
            <w:r w:rsidRPr="00035049">
              <w:rPr>
                <w:rFonts w:ascii="PT Astra Serif" w:hAnsi="PT Astra Serif"/>
              </w:rPr>
              <w:t xml:space="preserve"> спортсменов и сборных команд Тазовского района, принявших участие в межмуниципальных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260778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260778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260778"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p w:rsidR="00CB0826" w:rsidRPr="00FA0027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CB0826" w:rsidRPr="00FA0027" w:rsidRDefault="009D24BA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p w:rsidR="00CB0826" w:rsidRPr="00FA0027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CB0826" w:rsidRPr="00FA0027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CB0826" w:rsidRPr="00FA0027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826" w:rsidRPr="00FA0027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826" w:rsidRPr="00FA0027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B0826" w:rsidRPr="00FA0027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CB0826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CB0826" w:rsidRPr="00FA0027" w:rsidTr="002F4F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394F98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394F98">
              <w:rPr>
                <w:rFonts w:ascii="PT Astra Serif" w:hAnsi="PT Astra Serif"/>
              </w:rPr>
              <w:t>30004100100100000002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2F4FC6" w:rsidRPr="00FA0027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2F4FC6" w:rsidRPr="00FA0027">
              <w:rPr>
                <w:rFonts w:ascii="PT Astra Serif" w:hAnsi="PT Astra Serif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2F4FC6" w:rsidRPr="00FA0027">
              <w:rPr>
                <w:rFonts w:ascii="PT Astra Serif" w:hAnsi="PT Astra Serif"/>
              </w:rPr>
              <w:t>9</w:t>
            </w:r>
          </w:p>
        </w:tc>
      </w:tr>
    </w:tbl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p w:rsidR="009D24BA" w:rsidRPr="00FA0027" w:rsidRDefault="00CB0826" w:rsidP="006661D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9D24BA" w:rsidRPr="00FA0027" w:rsidRDefault="009D24BA" w:rsidP="006661D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календарный план официальных физкультурных и спортивных мероприятий Управления КФКиСМПиТ;</w:t>
      </w:r>
    </w:p>
    <w:p w:rsidR="00100950" w:rsidRDefault="009D24BA" w:rsidP="006661D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6661DD" w:rsidRPr="00FA0027">
        <w:rPr>
          <w:rFonts w:ascii="PT Astra Serif" w:hAnsi="PT Astra Serif"/>
          <w:sz w:val="28"/>
          <w:szCs w:val="28"/>
        </w:rPr>
        <w:t>протоколы соревнований</w:t>
      </w:r>
      <w:r w:rsidR="00CB0826" w:rsidRPr="00FA0027">
        <w:rPr>
          <w:rFonts w:ascii="PT Astra Serif" w:hAnsi="PT Astra Serif"/>
          <w:sz w:val="28"/>
          <w:szCs w:val="28"/>
        </w:rPr>
        <w:t>.</w:t>
      </w:r>
    </w:p>
    <w:p w:rsidR="00941828" w:rsidRPr="00941828" w:rsidRDefault="00941828" w:rsidP="00BD5F8D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обеспечивается</w:t>
      </w:r>
      <w:r w:rsidRPr="00941828">
        <w:rPr>
          <w:rFonts w:ascii="PT Astra Serif" w:hAnsi="PT Astra Serif"/>
          <w:sz w:val="28"/>
          <w:szCs w:val="28"/>
        </w:rPr>
        <w:t xml:space="preserve"> участи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941828">
        <w:rPr>
          <w:rFonts w:ascii="PT Astra Serif" w:hAnsi="PT Astra Serif"/>
          <w:sz w:val="28"/>
          <w:szCs w:val="28"/>
        </w:rPr>
        <w:t>спортивных сборных команд в официальных спортивных мероприятиях (Межмуниципальные)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Управления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22262B" w:rsidRPr="00FA0027" w:rsidRDefault="0022262B" w:rsidP="0022262B"/>
    <w:p w:rsidR="00897185" w:rsidRPr="00FA0027" w:rsidRDefault="00897185" w:rsidP="00897185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5)</w:t>
      </w:r>
    </w:p>
    <w:p w:rsidR="00897185" w:rsidRPr="00FA0027" w:rsidRDefault="00897185" w:rsidP="00897185">
      <w:pPr>
        <w:rPr>
          <w:rFonts w:ascii="PT Astra Serif" w:hAnsi="PT Astra Serif"/>
          <w:szCs w:val="28"/>
        </w:rPr>
      </w:pP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hanging="21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Pr="00FA0027">
        <w:rPr>
          <w:rFonts w:ascii="PT Astra Serif" w:hAnsi="PT Astra Serif"/>
          <w:sz w:val="28"/>
          <w:szCs w:val="28"/>
          <w:u w:val="single"/>
        </w:rPr>
        <w:t>30004100100200000002.</w:t>
      </w: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(Региональные).</w:t>
      </w: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97185" w:rsidRPr="00FA0027" w:rsidRDefault="00897185" w:rsidP="00897185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897185" w:rsidRPr="00FA0027" w:rsidRDefault="00897185" w:rsidP="00897185">
      <w:pPr>
        <w:pStyle w:val="a6"/>
        <w:rPr>
          <w:rFonts w:ascii="PT Astra Serif" w:hAnsi="PT Astra Serif"/>
          <w:sz w:val="28"/>
          <w:szCs w:val="28"/>
        </w:rPr>
      </w:pP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897185" w:rsidRPr="00FA0027" w:rsidRDefault="00897185" w:rsidP="0089718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897185" w:rsidRPr="00FA0027" w:rsidTr="0089718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897185" w:rsidRPr="00FA0027" w:rsidTr="0089718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897185" w:rsidRPr="00FA0027" w:rsidTr="008971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897185" w:rsidRPr="00FA0027" w:rsidTr="00897185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394F98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94F98">
              <w:rPr>
                <w:rFonts w:ascii="PT Astra Serif" w:hAnsi="PT Astra Serif"/>
                <w:szCs w:val="28"/>
              </w:rPr>
              <w:t>30004100100200000002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897185" w:rsidP="00574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 xml:space="preserve">Доля награжденных </w:t>
            </w:r>
            <w:r w:rsidRPr="00FA0027">
              <w:rPr>
                <w:rFonts w:ascii="Times New Roman" w:hAnsi="Times New Roman" w:cs="Times New Roman"/>
              </w:rPr>
              <w:lastRenderedPageBreak/>
              <w:t xml:space="preserve">медалями спортсменов и сборных команд Тазовского района, принявших участие в </w:t>
            </w:r>
            <w:r w:rsidR="00574C2B" w:rsidRPr="00FA0027">
              <w:rPr>
                <w:rFonts w:ascii="Times New Roman" w:hAnsi="Times New Roman" w:cs="Times New Roman"/>
              </w:rPr>
              <w:t>региональных</w:t>
            </w:r>
            <w:r w:rsidRPr="00FA0027">
              <w:rPr>
                <w:rFonts w:ascii="Times New Roman" w:hAnsi="Times New Roman" w:cs="Times New Roman"/>
              </w:rPr>
              <w:t xml:space="preserve"> соревнованиях, от общей численности спортсменов и сборных команд Тазовского района, принявших участие в </w:t>
            </w:r>
            <w:r w:rsidR="00574C2B" w:rsidRPr="00FA0027">
              <w:rPr>
                <w:rFonts w:ascii="Times New Roman" w:hAnsi="Times New Roman" w:cs="Times New Roman"/>
              </w:rPr>
              <w:t>региональных</w:t>
            </w:r>
            <w:r w:rsidRPr="00FA0027">
              <w:rPr>
                <w:rFonts w:ascii="Times New Roman" w:hAnsi="Times New Roman" w:cs="Times New Roman"/>
              </w:rPr>
              <w:t xml:space="preserve">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FA0027" w:rsidRDefault="00897185" w:rsidP="00897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t xml:space="preserve">Дн = Чн / Чп х 100%, где: </w:t>
            </w:r>
          </w:p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lastRenderedPageBreak/>
              <w:t>Чн – число награжденных медалями спортсменов и сборных команд Тазовского района;</w:t>
            </w:r>
          </w:p>
          <w:p w:rsidR="00897185" w:rsidRPr="00FA002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t xml:space="preserve">Чп - численность спортсменов и сборных команд Тазовского района, принявших участие в </w:t>
            </w:r>
            <w:r>
              <w:rPr>
                <w:rFonts w:ascii="PT Astra Serif" w:hAnsi="PT Astra Serif"/>
                <w:szCs w:val="28"/>
              </w:rPr>
              <w:t>региональных</w:t>
            </w:r>
            <w:r w:rsidRPr="00FC78F7">
              <w:rPr>
                <w:rFonts w:ascii="PT Astra Serif" w:hAnsi="PT Astra Serif"/>
                <w:szCs w:val="28"/>
              </w:rPr>
              <w:t xml:space="preserve">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4C7A91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3</w:t>
            </w:r>
            <w:r w:rsidR="00897185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4C7A91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897185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FA0027" w:rsidRDefault="004C7A91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897185"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897185" w:rsidRPr="00FA0027" w:rsidTr="0089718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897185" w:rsidRPr="00FA0027" w:rsidTr="0089718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185" w:rsidRPr="00FA0027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185" w:rsidRPr="00FA0027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97185" w:rsidRPr="00FA0027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897185" w:rsidRPr="00FA0027" w:rsidTr="008971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897185" w:rsidRPr="00FA0027" w:rsidTr="008D4A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394F98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394F98">
              <w:rPr>
                <w:rFonts w:ascii="PT Astra Serif" w:hAnsi="PT Astra Serif"/>
              </w:rPr>
              <w:t>30004100100200000002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8D4AA4" w:rsidP="004C7A91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  <w:r w:rsidR="004C7A91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8D4AA4" w:rsidP="004C7A91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  <w:r w:rsidR="004C7A91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FA0027" w:rsidRDefault="008D4AA4" w:rsidP="004C7A91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  <w:r w:rsidR="004C7A91">
              <w:rPr>
                <w:rFonts w:ascii="PT Astra Serif" w:hAnsi="PT Astra Serif"/>
              </w:rPr>
              <w:t>0</w:t>
            </w:r>
          </w:p>
        </w:tc>
      </w:tr>
    </w:tbl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календарный план официальных физкультурных и спортивных мероприятий Управления КФКиСМПиТ;</w:t>
      </w:r>
    </w:p>
    <w:p w:rsidR="00897185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941828" w:rsidRPr="00941828" w:rsidRDefault="00941828" w:rsidP="00BD5F8D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обеспечивается</w:t>
      </w:r>
      <w:r w:rsidRPr="00941828">
        <w:rPr>
          <w:rFonts w:ascii="PT Astra Serif" w:hAnsi="PT Astra Serif"/>
          <w:sz w:val="28"/>
          <w:szCs w:val="28"/>
        </w:rPr>
        <w:t xml:space="preserve"> участи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941828">
        <w:rPr>
          <w:rFonts w:ascii="PT Astra Serif" w:hAnsi="PT Astra Serif"/>
          <w:sz w:val="28"/>
          <w:szCs w:val="28"/>
        </w:rPr>
        <w:t>спортивных сборных команд в официальных спортивных мероприятиях (</w:t>
      </w:r>
      <w:r>
        <w:rPr>
          <w:rFonts w:ascii="PT Astra Serif" w:hAnsi="PT Astra Serif"/>
          <w:sz w:val="28"/>
          <w:szCs w:val="28"/>
        </w:rPr>
        <w:t>Региональные</w:t>
      </w:r>
      <w:r w:rsidRPr="00941828">
        <w:rPr>
          <w:rFonts w:ascii="PT Astra Serif" w:hAnsi="PT Astra Serif"/>
          <w:sz w:val="28"/>
          <w:szCs w:val="28"/>
        </w:rPr>
        <w:t>)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Управления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941828" w:rsidRPr="00941828" w:rsidRDefault="00941828" w:rsidP="00941828"/>
    <w:p w:rsidR="00897185" w:rsidRPr="00FA0027" w:rsidRDefault="00897185" w:rsidP="00897185">
      <w:pPr>
        <w:ind w:firstLine="0"/>
      </w:pPr>
    </w:p>
    <w:p w:rsidR="000878C6" w:rsidRPr="00FA0027" w:rsidRDefault="000878C6" w:rsidP="000878C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6)</w:t>
      </w:r>
    </w:p>
    <w:p w:rsidR="000878C6" w:rsidRPr="00FA0027" w:rsidRDefault="000878C6" w:rsidP="000878C6">
      <w:pPr>
        <w:rPr>
          <w:rFonts w:ascii="PT Astra Serif" w:hAnsi="PT Astra Serif"/>
          <w:szCs w:val="28"/>
        </w:rPr>
      </w:pPr>
    </w:p>
    <w:p w:rsidR="000878C6" w:rsidRPr="00FA0027" w:rsidRDefault="000878C6" w:rsidP="00941828">
      <w:pPr>
        <w:pStyle w:val="a6"/>
        <w:numPr>
          <w:ilvl w:val="0"/>
          <w:numId w:val="6"/>
        </w:numPr>
        <w:tabs>
          <w:tab w:val="left" w:pos="1276"/>
        </w:tabs>
        <w:ind w:hanging="21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Pr="00FA0027">
        <w:rPr>
          <w:rFonts w:ascii="PT Astra Serif" w:hAnsi="PT Astra Serif"/>
          <w:sz w:val="28"/>
          <w:szCs w:val="28"/>
          <w:u w:val="single"/>
        </w:rPr>
        <w:t>30004100100300000002.</w:t>
      </w: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(Всероссийские).</w:t>
      </w: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0878C6" w:rsidRPr="00FA0027" w:rsidRDefault="000878C6" w:rsidP="000878C6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0878C6" w:rsidRPr="00FA0027" w:rsidRDefault="000878C6" w:rsidP="000878C6">
      <w:pPr>
        <w:pStyle w:val="a6"/>
        <w:rPr>
          <w:rFonts w:ascii="PT Astra Serif" w:hAnsi="PT Astra Serif"/>
          <w:sz w:val="28"/>
          <w:szCs w:val="28"/>
        </w:rPr>
      </w:pP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0878C6" w:rsidRPr="00FA0027" w:rsidRDefault="000878C6" w:rsidP="000878C6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0878C6" w:rsidRPr="00FA0027" w:rsidTr="00334F6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0878C6" w:rsidRPr="00FA0027" w:rsidTr="00334F6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394F98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94F98">
              <w:rPr>
                <w:rFonts w:ascii="PT Astra Serif" w:hAnsi="PT Astra Serif"/>
                <w:szCs w:val="28"/>
              </w:rPr>
              <w:t>30004100100300000002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0878C6" w:rsidP="000878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 xml:space="preserve">Доля награжденных медалями спортсменов и сборных команд Тазовского района, принявших участие в всероссийских соревнованиях, от общей численности спортсменов и </w:t>
            </w:r>
            <w:r w:rsidRPr="00FA0027">
              <w:rPr>
                <w:rFonts w:ascii="Times New Roman" w:hAnsi="Times New Roman" w:cs="Times New Roman"/>
              </w:rPr>
              <w:lastRenderedPageBreak/>
              <w:t>сборных команд Тазовского района, принявших участие в всероссийских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FA0027" w:rsidRDefault="000878C6" w:rsidP="00334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t xml:space="preserve">Дн = Чн / Чп х 100%, где: </w:t>
            </w:r>
          </w:p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t>Чн – число награжденных медалями спортсменов и сборных команд Тазовского района;</w:t>
            </w:r>
          </w:p>
          <w:p w:rsidR="000878C6" w:rsidRPr="00FA002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C78F7">
              <w:rPr>
                <w:rFonts w:ascii="PT Astra Serif" w:hAnsi="PT Astra Serif"/>
                <w:szCs w:val="28"/>
              </w:rPr>
              <w:t xml:space="preserve">Чп - численность спортсменов и сборных </w:t>
            </w:r>
            <w:r w:rsidRPr="00FC78F7">
              <w:rPr>
                <w:rFonts w:ascii="PT Astra Serif" w:hAnsi="PT Astra Serif"/>
                <w:szCs w:val="28"/>
              </w:rPr>
              <w:lastRenderedPageBreak/>
              <w:t xml:space="preserve">команд Тазовского района, принявших участие в </w:t>
            </w:r>
            <w:r>
              <w:rPr>
                <w:rFonts w:ascii="PT Astra Serif" w:hAnsi="PT Astra Serif"/>
                <w:szCs w:val="28"/>
              </w:rPr>
              <w:t>всероссийских</w:t>
            </w:r>
            <w:r w:rsidRPr="00FC78F7">
              <w:rPr>
                <w:rFonts w:ascii="PT Astra Serif" w:hAnsi="PT Astra Serif"/>
                <w:szCs w:val="28"/>
              </w:rPr>
              <w:t xml:space="preserve">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3</w:t>
            </w:r>
            <w:r w:rsidR="000878C6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0878C6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30</w:t>
            </w:r>
          </w:p>
        </w:tc>
      </w:tr>
    </w:tbl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0878C6" w:rsidRPr="00FA0027" w:rsidTr="00334F6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0878C6" w:rsidRPr="00FA0027" w:rsidTr="00334F6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8C6" w:rsidRPr="00FA0027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8C6" w:rsidRPr="00FA0027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878C6" w:rsidRPr="00FA0027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394F98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394F98">
              <w:rPr>
                <w:rFonts w:ascii="PT Astra Serif" w:hAnsi="PT Astra Serif"/>
              </w:rPr>
              <w:t>30004100100300000002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</w:tr>
    </w:tbl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>- календарный план официальных физкультурных и спортивных мероприятий Управления КФКиСМПиТ;</w:t>
      </w:r>
    </w:p>
    <w:p w:rsidR="000878C6" w:rsidRDefault="000878C6" w:rsidP="000878C6">
      <w:pPr>
        <w:ind w:firstLine="0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941828" w:rsidRPr="00941828" w:rsidRDefault="00941828" w:rsidP="00BD5F8D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обеспечивается</w:t>
      </w:r>
      <w:r w:rsidRPr="00941828">
        <w:rPr>
          <w:rFonts w:ascii="PT Astra Serif" w:hAnsi="PT Astra Serif"/>
          <w:sz w:val="28"/>
          <w:szCs w:val="28"/>
        </w:rPr>
        <w:t xml:space="preserve"> участи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941828">
        <w:rPr>
          <w:rFonts w:ascii="PT Astra Serif" w:hAnsi="PT Astra Serif"/>
          <w:sz w:val="28"/>
          <w:szCs w:val="28"/>
        </w:rPr>
        <w:t>спортивных сборных команд в официальных спортивных мероприятиях (</w:t>
      </w:r>
      <w:r>
        <w:rPr>
          <w:rFonts w:ascii="PT Astra Serif" w:hAnsi="PT Astra Serif"/>
          <w:sz w:val="28"/>
          <w:szCs w:val="28"/>
        </w:rPr>
        <w:t>Всероссийские</w:t>
      </w:r>
      <w:r w:rsidRPr="00941828">
        <w:rPr>
          <w:rFonts w:ascii="PT Astra Serif" w:hAnsi="PT Astra Serif"/>
          <w:sz w:val="28"/>
          <w:szCs w:val="28"/>
        </w:rPr>
        <w:t>)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Управления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0878C6" w:rsidRPr="00FA0027" w:rsidRDefault="000878C6" w:rsidP="00897185">
      <w:pPr>
        <w:ind w:firstLine="0"/>
      </w:pPr>
    </w:p>
    <w:p w:rsidR="00DB52AE" w:rsidRPr="00FA0027" w:rsidRDefault="00DB52AE" w:rsidP="00DB52AE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26494E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DB52AE" w:rsidRPr="00FA0027" w:rsidRDefault="00DB52AE" w:rsidP="00DB52AE">
      <w:pPr>
        <w:rPr>
          <w:rFonts w:ascii="PT Astra Serif" w:hAnsi="PT Astra Serif"/>
          <w:szCs w:val="28"/>
        </w:rPr>
      </w:pP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26494E" w:rsidRPr="00FA0027">
        <w:rPr>
          <w:rFonts w:ascii="PT Astra Serif" w:hAnsi="PT Astra Serif"/>
          <w:sz w:val="28"/>
          <w:szCs w:val="28"/>
          <w:u w:val="single"/>
        </w:rPr>
        <w:t>30003100000000000002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26494E" w:rsidRPr="00FA0027">
        <w:rPr>
          <w:rFonts w:ascii="PT Astra Serif" w:hAnsi="PT Astra Serif"/>
          <w:sz w:val="28"/>
          <w:szCs w:val="28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DB52AE" w:rsidRPr="00FA0027" w:rsidRDefault="00DB52AE" w:rsidP="00DB52AE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DB52AE" w:rsidRPr="00FA0027" w:rsidRDefault="00DB52AE" w:rsidP="00DB52AE">
      <w:pPr>
        <w:pStyle w:val="a6"/>
        <w:rPr>
          <w:rFonts w:ascii="PT Astra Serif" w:hAnsi="PT Astra Serif"/>
          <w:sz w:val="28"/>
          <w:szCs w:val="28"/>
        </w:rPr>
      </w:pP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DB52AE" w:rsidRPr="00FA0027" w:rsidRDefault="00DB52AE" w:rsidP="00DB52A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DB52AE" w:rsidRPr="00FA0027" w:rsidTr="00334F6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Уникальный номер реестровой </w:t>
            </w:r>
            <w:r w:rsidRPr="00FA0027">
              <w:rPr>
                <w:rFonts w:ascii="PT Astra Serif" w:hAnsi="PT Astra Serif"/>
                <w:szCs w:val="28"/>
              </w:rPr>
              <w:lastRenderedPageBreak/>
              <w:t>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Показатели, характеризующие условия (формы) </w:t>
            </w:r>
            <w:r w:rsidRPr="00FA0027">
              <w:rPr>
                <w:rFonts w:ascii="PT Astra Serif" w:hAnsi="PT Astra Serif"/>
                <w:szCs w:val="28"/>
              </w:rPr>
              <w:lastRenderedPageBreak/>
              <w:t>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DB52AE" w:rsidRPr="00FA0027" w:rsidTr="00334F6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DB52AE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926BE" w:rsidRPr="00FA0027" w:rsidTr="00334F65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394F98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94F98">
              <w:rPr>
                <w:rFonts w:ascii="PT Astra Serif" w:hAnsi="PT Astra Serif"/>
                <w:szCs w:val="28"/>
              </w:rPr>
              <w:t>30003100000000000002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Times New Roman" w:hAnsi="Times New Roman" w:cs="Times New Roman"/>
              </w:rPr>
              <w:t xml:space="preserve"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</w:t>
            </w:r>
            <w:r w:rsidRPr="00FA0027">
              <w:rPr>
                <w:rFonts w:ascii="Times New Roman" w:hAnsi="Times New Roman" w:cs="Times New Roman"/>
              </w:rPr>
              <w:lastRenderedPageBreak/>
              <w:t>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9926BE" w:rsidRPr="00FA0027" w:rsidTr="00334F6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>Наличие обоснованных жалоб</w:t>
            </w:r>
          </w:p>
          <w:p w:rsidR="009926BE" w:rsidRPr="00FA0027" w:rsidRDefault="009926BE" w:rsidP="009926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p w:rsidR="009926BE" w:rsidRPr="00FA0027" w:rsidRDefault="009926BE" w:rsidP="009926BE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926BE" w:rsidRPr="00FA0027" w:rsidRDefault="009926BE" w:rsidP="009926BE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9926BE" w:rsidRDefault="009926BE" w:rsidP="001B60D7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книга обращений, письменные обращения в вышестоящие органы.</w:t>
      </w:r>
    </w:p>
    <w:p w:rsidR="001B60D7" w:rsidRPr="001B60D7" w:rsidRDefault="001B60D7" w:rsidP="001B60D7">
      <w:pPr>
        <w:rPr>
          <w:rFonts w:ascii="PT Astra Serif" w:hAnsi="PT Astra Serif" w:cs="Courier New"/>
          <w:sz w:val="28"/>
          <w:szCs w:val="28"/>
        </w:rPr>
      </w:pP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DB52AE" w:rsidRPr="00FA0027" w:rsidTr="00334F6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DB52AE" w:rsidRPr="00FA0027" w:rsidTr="00334F6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2AE" w:rsidRPr="00FA0027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2AE" w:rsidRPr="00FA0027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B52AE" w:rsidRPr="00FA0027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DB52AE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DB52AE" w:rsidRPr="00FA0027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394F98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394F98">
              <w:rPr>
                <w:rFonts w:ascii="PT Astra Serif" w:hAnsi="PT Astra Serif"/>
              </w:rPr>
              <w:t>30003100000000000002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E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E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2AE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</w:tbl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>- календарный план официальных физкультурных и спортивных мероприятий Управления КФКиСМПиТ;</w:t>
      </w:r>
    </w:p>
    <w:p w:rsidR="000878C6" w:rsidRDefault="00DB52AE" w:rsidP="00BD5F8D">
      <w:pPr>
        <w:ind w:firstLine="708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1B60D7" w:rsidRDefault="001B60D7" w:rsidP="001B60D7">
      <w:pPr>
        <w:rPr>
          <w:rFonts w:ascii="PT Astra Serif" w:hAnsi="PT Astra Serif"/>
          <w:sz w:val="28"/>
          <w:szCs w:val="28"/>
        </w:rPr>
      </w:pPr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организуются</w:t>
      </w:r>
      <w:r w:rsidRPr="001B60D7">
        <w:rPr>
          <w:rFonts w:ascii="PT Astra Serif" w:hAnsi="PT Astra Serif"/>
          <w:sz w:val="28"/>
          <w:szCs w:val="28"/>
        </w:rPr>
        <w:t xml:space="preserve"> и провод</w:t>
      </w:r>
      <w:r>
        <w:rPr>
          <w:rFonts w:ascii="PT Astra Serif" w:hAnsi="PT Astra Serif"/>
          <w:sz w:val="28"/>
          <w:szCs w:val="28"/>
        </w:rPr>
        <w:t>ятся</w:t>
      </w:r>
      <w:r w:rsidRPr="001B60D7">
        <w:rPr>
          <w:rFonts w:ascii="PT Astra Serif" w:hAnsi="PT Astra Serif"/>
          <w:sz w:val="28"/>
          <w:szCs w:val="28"/>
        </w:rPr>
        <w:t xml:space="preserve"> физкультурны</w:t>
      </w:r>
      <w:r>
        <w:rPr>
          <w:rFonts w:ascii="PT Astra Serif" w:hAnsi="PT Astra Serif"/>
          <w:sz w:val="28"/>
          <w:szCs w:val="28"/>
        </w:rPr>
        <w:t>е</w:t>
      </w:r>
      <w:r w:rsidRPr="001B60D7">
        <w:rPr>
          <w:rFonts w:ascii="PT Astra Serif" w:hAnsi="PT Astra Serif"/>
          <w:sz w:val="28"/>
          <w:szCs w:val="28"/>
        </w:rPr>
        <w:t xml:space="preserve"> и спортивны</w:t>
      </w:r>
      <w:r>
        <w:rPr>
          <w:rFonts w:ascii="PT Astra Serif" w:hAnsi="PT Astra Serif"/>
          <w:sz w:val="28"/>
          <w:szCs w:val="28"/>
        </w:rPr>
        <w:t>е</w:t>
      </w:r>
      <w:r w:rsidRPr="001B60D7">
        <w:rPr>
          <w:rFonts w:ascii="PT Astra Serif" w:hAnsi="PT Astra Serif"/>
          <w:sz w:val="28"/>
          <w:szCs w:val="28"/>
        </w:rPr>
        <w:t xml:space="preserve"> мероприяти</w:t>
      </w:r>
      <w:r>
        <w:rPr>
          <w:rFonts w:ascii="PT Astra Serif" w:hAnsi="PT Astra Serif"/>
          <w:sz w:val="28"/>
          <w:szCs w:val="28"/>
        </w:rPr>
        <w:t>я</w:t>
      </w:r>
      <w:r w:rsidRPr="001B60D7">
        <w:rPr>
          <w:rFonts w:ascii="PT Astra Serif" w:hAnsi="PT Astra Serif"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</w:r>
      <w:r w:rsidR="00BD5F8D" w:rsidRPr="00BD5F8D">
        <w:rPr>
          <w:rFonts w:ascii="PT Astra Serif" w:hAnsi="PT Astra Serif"/>
          <w:sz w:val="28"/>
          <w:szCs w:val="28"/>
        </w:rPr>
        <w:t xml:space="preserve"> </w:t>
      </w:r>
      <w:r w:rsidR="00BD5F8D">
        <w:rPr>
          <w:rFonts w:ascii="PT Astra Serif" w:hAnsi="PT Astra Serif"/>
          <w:sz w:val="28"/>
          <w:szCs w:val="28"/>
        </w:rPr>
        <w:t xml:space="preserve">согласно </w:t>
      </w:r>
      <w:r w:rsidR="00BD5F8D" w:rsidRPr="00FA0027">
        <w:rPr>
          <w:rFonts w:ascii="PT Astra Serif" w:hAnsi="PT Astra Serif"/>
          <w:sz w:val="28"/>
          <w:szCs w:val="28"/>
        </w:rPr>
        <w:t>календарн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Управления КФКиСМПиТ</w:t>
      </w:r>
      <w:r w:rsidR="00BD5F8D">
        <w:rPr>
          <w:rFonts w:ascii="PT Astra Serif" w:hAnsi="PT Astra Serif"/>
          <w:sz w:val="28"/>
          <w:szCs w:val="28"/>
        </w:rPr>
        <w:t>.</w:t>
      </w:r>
    </w:p>
    <w:p w:rsidR="00DB52AE" w:rsidRDefault="00DB52AE" w:rsidP="00897185">
      <w:pPr>
        <w:ind w:firstLine="0"/>
      </w:pPr>
    </w:p>
    <w:p w:rsidR="00EC435B" w:rsidRPr="00FA0027" w:rsidRDefault="00EC435B" w:rsidP="00EC435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433361">
        <w:rPr>
          <w:rStyle w:val="a3"/>
          <w:rFonts w:ascii="PT Astra Serif" w:hAnsi="PT Astra Serif"/>
          <w:bCs/>
          <w:color w:val="auto"/>
          <w:sz w:val="28"/>
          <w:szCs w:val="28"/>
        </w:rPr>
        <w:t>8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EC435B" w:rsidRPr="00FA0027" w:rsidRDefault="00EC435B" w:rsidP="00EC435B">
      <w:pPr>
        <w:rPr>
          <w:rFonts w:ascii="PT Astra Serif" w:hAnsi="PT Astra Serif"/>
          <w:szCs w:val="28"/>
        </w:rPr>
      </w:pP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433361" w:rsidRPr="00433361">
        <w:rPr>
          <w:rFonts w:ascii="PT Astra Serif" w:hAnsi="PT Astra Serif"/>
          <w:sz w:val="28"/>
          <w:szCs w:val="28"/>
          <w:u w:val="single"/>
        </w:rPr>
        <w:t>30011100000000000002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433361" w:rsidRPr="00433361">
        <w:rPr>
          <w:rFonts w:ascii="PT Astra Serif" w:hAnsi="PT Astra Serif"/>
          <w:sz w:val="28"/>
          <w:szCs w:val="28"/>
          <w:u w:val="single"/>
        </w:rPr>
        <w:t>Проведение тестирования выполнения нормативов испытаний (тестов) комплекса ГТО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EC435B" w:rsidRPr="00FA0027" w:rsidRDefault="00EC435B" w:rsidP="00EC435B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EC435B" w:rsidRPr="00FA0027" w:rsidRDefault="00EC435B" w:rsidP="00EC435B">
      <w:pPr>
        <w:pStyle w:val="a6"/>
        <w:rPr>
          <w:rFonts w:ascii="PT Astra Serif" w:hAnsi="PT Astra Serif"/>
          <w:sz w:val="28"/>
          <w:szCs w:val="28"/>
        </w:rPr>
      </w:pP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EC435B" w:rsidRPr="00FA0027" w:rsidRDefault="00EC435B" w:rsidP="00EC435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EC435B" w:rsidRPr="00FA0027" w:rsidRDefault="00EC435B" w:rsidP="00EC435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EC435B" w:rsidRPr="00FA0027" w:rsidTr="008E4AF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EC435B" w:rsidRPr="00FA0027" w:rsidTr="008E4AF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EC435B" w:rsidRPr="00FA0027" w:rsidTr="008E4AF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EA36E8" w:rsidRPr="00FA0027" w:rsidTr="008E4AF6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A36E8" w:rsidRPr="00FA0027" w:rsidRDefault="00394F98" w:rsidP="0043336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94F98">
              <w:rPr>
                <w:rFonts w:ascii="PT Astra Serif" w:hAnsi="PT Astra Serif"/>
                <w:szCs w:val="28"/>
              </w:rPr>
              <w:t>30011100000000000002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433361" w:rsidRDefault="00EA36E8" w:rsidP="00EA36E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6E8" w:rsidRPr="008E4AF6" w:rsidRDefault="00EA36E8" w:rsidP="008E4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8E4AF6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E4AF6">
              <w:rPr>
                <w:rFonts w:ascii="Times New Roman" w:hAnsi="Times New Roman" w:cs="Times New Roman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EA36E8" w:rsidRPr="00FA0027" w:rsidTr="008E4AF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433361" w:rsidRDefault="00EA36E8" w:rsidP="008E4AF6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36E8">
              <w:rPr>
                <w:rFonts w:ascii="Times New Roman" w:hAnsi="Times New Roman"/>
              </w:rPr>
              <w:t xml:space="preserve">Количество </w:t>
            </w:r>
            <w:r w:rsidRPr="00EA36E8">
              <w:rPr>
                <w:rFonts w:ascii="Times New Roman" w:hAnsi="Times New Roman"/>
              </w:rPr>
              <w:lastRenderedPageBreak/>
              <w:t>участников мероприятия</w:t>
            </w:r>
            <w:r w:rsidRPr="00EA36E8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6E8" w:rsidRPr="00B223FA" w:rsidRDefault="00B223FA" w:rsidP="008E4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B223FA" w:rsidRDefault="00B223FA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Куч. = К</w:t>
            </w:r>
            <w:r w:rsidRPr="00B223FA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/</w:t>
            </w:r>
            <w:r w:rsidRPr="00B223FA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  <w:lang w:val="en-US"/>
              </w:rPr>
              <w:t>N</w:t>
            </w:r>
            <w:r w:rsidRPr="00B223FA">
              <w:rPr>
                <w:rFonts w:ascii="PT Astra Serif" w:hAnsi="PT Astra Serif"/>
                <w:szCs w:val="28"/>
              </w:rPr>
              <w:t xml:space="preserve">, </w:t>
            </w:r>
            <w:r w:rsidRPr="00B223FA">
              <w:rPr>
                <w:rFonts w:ascii="PT Astra Serif" w:hAnsi="PT Astra Serif"/>
                <w:szCs w:val="28"/>
              </w:rPr>
              <w:lastRenderedPageBreak/>
              <w:t xml:space="preserve">где К – количество </w:t>
            </w:r>
            <w:r>
              <w:rPr>
                <w:rFonts w:ascii="PT Astra Serif" w:hAnsi="PT Astra Serif"/>
                <w:szCs w:val="28"/>
              </w:rPr>
              <w:t xml:space="preserve">участников; </w:t>
            </w:r>
            <w:r>
              <w:rPr>
                <w:rFonts w:ascii="PT Astra Serif" w:hAnsi="PT Astra Serif"/>
                <w:szCs w:val="28"/>
                <w:lang w:val="en-US"/>
              </w:rPr>
              <w:t>N</w:t>
            </w:r>
            <w:r>
              <w:rPr>
                <w:rFonts w:ascii="PT Astra Serif" w:hAnsi="PT Astra Serif"/>
                <w:szCs w:val="28"/>
              </w:rPr>
              <w:t xml:space="preserve"> – 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034201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034201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6E8" w:rsidRPr="00FA0027" w:rsidRDefault="00034201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EC435B" w:rsidRDefault="00EC435B" w:rsidP="00EC435B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книга обращений, письменные</w:t>
      </w:r>
      <w:r w:rsidR="00B223FA">
        <w:rPr>
          <w:rFonts w:ascii="PT Astra Serif" w:hAnsi="PT Astra Serif" w:cs="Courier New"/>
          <w:sz w:val="28"/>
          <w:szCs w:val="28"/>
        </w:rPr>
        <w:t xml:space="preserve"> обращения в вышестоящие органы;</w:t>
      </w:r>
    </w:p>
    <w:p w:rsidR="00B223FA" w:rsidRPr="00FA0027" w:rsidRDefault="00B223FA" w:rsidP="00EC435B">
      <w:pPr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- отчеты учреждения.</w:t>
      </w: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p w:rsidR="00EC435B" w:rsidRPr="00FA0027" w:rsidRDefault="00EC435B" w:rsidP="00EC435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EC435B" w:rsidRPr="00FA0027" w:rsidTr="008E4AF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EC435B" w:rsidRPr="00FA0027" w:rsidTr="008E4AF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35B" w:rsidRPr="00FA0027" w:rsidRDefault="00EC435B" w:rsidP="008E4AF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35B" w:rsidRPr="00FA0027" w:rsidRDefault="00EC435B" w:rsidP="008E4AF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C435B" w:rsidRPr="00FA0027" w:rsidRDefault="00EC435B" w:rsidP="008E4AF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EC435B" w:rsidRPr="00FA0027" w:rsidTr="008E4AF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EC435B" w:rsidRPr="00FA0027" w:rsidTr="008E4AF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394F98" w:rsidP="00EC435B">
            <w:pPr>
              <w:pStyle w:val="a5"/>
              <w:jc w:val="center"/>
              <w:rPr>
                <w:rFonts w:ascii="PT Astra Serif" w:hAnsi="PT Astra Serif"/>
              </w:rPr>
            </w:pPr>
            <w:r w:rsidRPr="00394F98">
              <w:rPr>
                <w:rFonts w:ascii="PT Astra Serif" w:hAnsi="PT Astra Serif"/>
              </w:rPr>
              <w:t>30011100000000000002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0</w:t>
            </w:r>
          </w:p>
        </w:tc>
      </w:tr>
    </w:tbl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p w:rsidR="00EC435B" w:rsidRPr="00FA0027" w:rsidRDefault="00EC435B" w:rsidP="00EC435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EC435B" w:rsidRDefault="004F1140" w:rsidP="002747F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747F7" w:rsidRPr="002747F7">
        <w:rPr>
          <w:rFonts w:ascii="PT Astra Serif" w:hAnsi="PT Astra Serif"/>
          <w:sz w:val="28"/>
          <w:szCs w:val="28"/>
        </w:rPr>
        <w:t xml:space="preserve"> </w:t>
      </w:r>
      <w:r w:rsidR="002747F7">
        <w:rPr>
          <w:rFonts w:ascii="PT Astra Serif" w:hAnsi="PT Astra Serif"/>
          <w:sz w:val="28"/>
          <w:szCs w:val="28"/>
        </w:rPr>
        <w:t>г</w:t>
      </w:r>
      <w:r w:rsidR="002747F7" w:rsidRPr="002747F7">
        <w:rPr>
          <w:rFonts w:ascii="PT Astra Serif" w:hAnsi="PT Astra Serif"/>
          <w:sz w:val="28"/>
          <w:szCs w:val="28"/>
        </w:rPr>
        <w:t>рафик организации и проведения тестирования по выполнению нормативов испытаний</w:t>
      </w:r>
      <w:r w:rsidR="002747F7">
        <w:rPr>
          <w:rFonts w:ascii="PT Astra Serif" w:hAnsi="PT Astra Serif"/>
          <w:sz w:val="28"/>
          <w:szCs w:val="28"/>
        </w:rPr>
        <w:t xml:space="preserve"> (тестов) </w:t>
      </w:r>
      <w:r w:rsidR="002747F7" w:rsidRPr="002747F7">
        <w:rPr>
          <w:rFonts w:ascii="PT Astra Serif" w:hAnsi="PT Astra Serif"/>
          <w:sz w:val="28"/>
          <w:szCs w:val="28"/>
        </w:rPr>
        <w:t>Всероссийского физкультурно – спортивного комплекса «Готов к труду и обороне» (ГТО)»</w:t>
      </w:r>
      <w:r w:rsidR="002747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2747F7">
        <w:rPr>
          <w:rFonts w:ascii="PT Astra Serif" w:hAnsi="PT Astra Serif"/>
          <w:sz w:val="28"/>
          <w:szCs w:val="28"/>
        </w:rPr>
        <w:t xml:space="preserve"> бюджетно</w:t>
      </w:r>
      <w:r>
        <w:rPr>
          <w:rFonts w:ascii="PT Astra Serif" w:hAnsi="PT Astra Serif"/>
          <w:sz w:val="28"/>
          <w:szCs w:val="28"/>
        </w:rPr>
        <w:t>го</w:t>
      </w:r>
      <w:r w:rsidRPr="002747F7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Pr="002747F7">
        <w:rPr>
          <w:rFonts w:ascii="PT Astra Serif" w:hAnsi="PT Astra Serif"/>
          <w:sz w:val="28"/>
          <w:szCs w:val="28"/>
        </w:rPr>
        <w:t xml:space="preserve"> «Центр физической культуры и спорта»</w:t>
      </w:r>
      <w:r w:rsidR="00EC435B" w:rsidRPr="004F1140">
        <w:rPr>
          <w:rFonts w:ascii="PT Astra Serif" w:hAnsi="PT Astra Serif"/>
          <w:sz w:val="28"/>
          <w:szCs w:val="28"/>
        </w:rPr>
        <w:t>.</w:t>
      </w:r>
    </w:p>
    <w:p w:rsidR="001B60D7" w:rsidRDefault="001B60D7" w:rsidP="001B60D7">
      <w:pPr>
        <w:rPr>
          <w:rFonts w:ascii="PT Astra Serif" w:hAnsi="PT Astra Serif"/>
          <w:sz w:val="28"/>
          <w:szCs w:val="28"/>
        </w:rPr>
      </w:pPr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п</w:t>
      </w:r>
      <w:r w:rsidRPr="001B60D7">
        <w:rPr>
          <w:rFonts w:ascii="PT Astra Serif" w:hAnsi="PT Astra Serif"/>
          <w:sz w:val="28"/>
          <w:szCs w:val="28"/>
        </w:rPr>
        <w:t>ровод</w:t>
      </w:r>
      <w:r>
        <w:rPr>
          <w:rFonts w:ascii="PT Astra Serif" w:hAnsi="PT Astra Serif"/>
          <w:sz w:val="28"/>
          <w:szCs w:val="28"/>
        </w:rPr>
        <w:t>ится</w:t>
      </w:r>
      <w:r w:rsidRPr="001B60D7">
        <w:rPr>
          <w:rFonts w:ascii="PT Astra Serif" w:hAnsi="PT Astra Serif"/>
          <w:sz w:val="28"/>
          <w:szCs w:val="28"/>
        </w:rPr>
        <w:t xml:space="preserve"> тестирования выполнения нормативов испытаний (тестов) комплекса ГТО</w:t>
      </w:r>
      <w:r>
        <w:rPr>
          <w:rFonts w:ascii="PT Astra Serif" w:hAnsi="PT Astra Serif"/>
          <w:sz w:val="28"/>
          <w:szCs w:val="28"/>
        </w:rPr>
        <w:t xml:space="preserve"> согласно г</w:t>
      </w:r>
      <w:r w:rsidRPr="002747F7">
        <w:rPr>
          <w:rFonts w:ascii="PT Astra Serif" w:hAnsi="PT Astra Serif"/>
          <w:sz w:val="28"/>
          <w:szCs w:val="28"/>
        </w:rPr>
        <w:t>рафик</w:t>
      </w:r>
      <w:r>
        <w:rPr>
          <w:rFonts w:ascii="PT Astra Serif" w:hAnsi="PT Astra Serif"/>
          <w:sz w:val="28"/>
          <w:szCs w:val="28"/>
        </w:rPr>
        <w:t>у</w:t>
      </w:r>
      <w:r w:rsidRPr="002747F7">
        <w:rPr>
          <w:rFonts w:ascii="PT Astra Serif" w:hAnsi="PT Astra Serif"/>
          <w:sz w:val="28"/>
          <w:szCs w:val="28"/>
        </w:rPr>
        <w:t xml:space="preserve"> организации и проведения тестирования по выполнению нормативов испытаний</w:t>
      </w:r>
      <w:r>
        <w:rPr>
          <w:rFonts w:ascii="PT Astra Serif" w:hAnsi="PT Astra Serif"/>
          <w:sz w:val="28"/>
          <w:szCs w:val="28"/>
        </w:rPr>
        <w:t xml:space="preserve"> (тестов) </w:t>
      </w:r>
      <w:r w:rsidRPr="002747F7">
        <w:rPr>
          <w:rFonts w:ascii="PT Astra Serif" w:hAnsi="PT Astra Serif"/>
          <w:sz w:val="28"/>
          <w:szCs w:val="28"/>
        </w:rPr>
        <w:t>Всероссийского физкультурно – спортивного комплекса «Готов к труду и обороне» (ГТО)»</w:t>
      </w:r>
      <w:r>
        <w:rPr>
          <w:rFonts w:ascii="PT Astra Serif" w:hAnsi="PT Astra Serif"/>
          <w:sz w:val="28"/>
          <w:szCs w:val="28"/>
        </w:rPr>
        <w:t xml:space="preserve"> муниципального</w:t>
      </w:r>
      <w:r w:rsidRPr="002747F7">
        <w:rPr>
          <w:rFonts w:ascii="PT Astra Serif" w:hAnsi="PT Astra Serif"/>
          <w:sz w:val="28"/>
          <w:szCs w:val="28"/>
        </w:rPr>
        <w:t xml:space="preserve"> бюджетно</w:t>
      </w:r>
      <w:r>
        <w:rPr>
          <w:rFonts w:ascii="PT Astra Serif" w:hAnsi="PT Astra Serif"/>
          <w:sz w:val="28"/>
          <w:szCs w:val="28"/>
        </w:rPr>
        <w:t>го</w:t>
      </w:r>
      <w:r w:rsidRPr="002747F7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Pr="002747F7">
        <w:rPr>
          <w:rFonts w:ascii="PT Astra Serif" w:hAnsi="PT Astra Serif"/>
          <w:sz w:val="28"/>
          <w:szCs w:val="28"/>
        </w:rPr>
        <w:t xml:space="preserve"> «Центр физической культуры и спорта»</w:t>
      </w:r>
      <w:r>
        <w:rPr>
          <w:rFonts w:ascii="PT Astra Serif" w:hAnsi="PT Astra Serif"/>
          <w:sz w:val="28"/>
          <w:szCs w:val="28"/>
        </w:rPr>
        <w:t>.</w:t>
      </w:r>
    </w:p>
    <w:p w:rsidR="001B60D7" w:rsidRPr="001B60D7" w:rsidRDefault="001B60D7" w:rsidP="001B60D7"/>
    <w:p w:rsidR="00EC435B" w:rsidRPr="00FA0027" w:rsidRDefault="00EC435B" w:rsidP="00897185">
      <w:pPr>
        <w:ind w:firstLine="0"/>
      </w:pPr>
    </w:p>
    <w:p w:rsidR="00FE15B5" w:rsidRPr="00FA0027" w:rsidRDefault="00FE15B5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A0027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FA0027" w:rsidRDefault="00FE15B5" w:rsidP="00FE15B5">
      <w:pPr>
        <w:jc w:val="center"/>
        <w:rPr>
          <w:rFonts w:ascii="PT Astra Serif" w:hAnsi="PT Astra Serif"/>
          <w:b/>
          <w:sz w:val="28"/>
          <w:szCs w:val="28"/>
        </w:rPr>
      </w:pPr>
      <w:r w:rsidRPr="00FA0027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FE15B5" w:rsidRPr="00FA0027" w:rsidRDefault="00FE15B5" w:rsidP="00FE15B5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94B18" w:rsidRPr="00FA0027" w:rsidRDefault="00794B18" w:rsidP="00BB450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Показатели (индикаторы) муниципальных программ, достижение которых взаимосвязано </w:t>
      </w:r>
      <w:r w:rsidR="00DE7C5F" w:rsidRPr="00FA0027">
        <w:rPr>
          <w:rFonts w:ascii="PT Astra Serif" w:hAnsi="PT Astra Serif"/>
          <w:sz w:val="28"/>
          <w:szCs w:val="28"/>
        </w:rPr>
        <w:t>с оказанием муниципальной работы</w:t>
      </w:r>
      <w:r w:rsidRPr="00FA0027">
        <w:rPr>
          <w:rFonts w:ascii="PT Astra Serif" w:hAnsi="PT Astra Serif"/>
          <w:sz w:val="28"/>
          <w:szCs w:val="28"/>
        </w:rPr>
        <w:t>:</w:t>
      </w:r>
    </w:p>
    <w:p w:rsidR="00FE15B5" w:rsidRPr="00FA0027" w:rsidRDefault="00FE15B5" w:rsidP="00FE15B5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A0027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5 </w:t>
      </w:r>
      <w:r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«</w:t>
      </w:r>
      <w:r w:rsidR="00FC5645"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Развитие физической культуры и спорта</w:t>
      </w:r>
      <w:r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1E3438" w:rsidRPr="00FA0027" w:rsidRDefault="00FE15B5" w:rsidP="001E3438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FA002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3438" w:rsidRPr="00FA0027">
        <w:rPr>
          <w:rFonts w:ascii="PT Astra Serif" w:hAnsi="PT Astra Serif"/>
          <w:sz w:val="28"/>
          <w:szCs w:val="28"/>
        </w:rPr>
        <w:t xml:space="preserve">Доля населения Тазовского района, систематически занимающегося физической культурой и спортом, </w:t>
      </w:r>
      <w:r w:rsidR="001E3438" w:rsidRPr="00FA0027">
        <w:rPr>
          <w:rFonts w:ascii="PT Astra Serif" w:hAnsi="PT Astra Serif"/>
          <w:sz w:val="28"/>
          <w:szCs w:val="28"/>
        </w:rPr>
        <w:lastRenderedPageBreak/>
        <w:t>от общей численности населения Тазовского района в возрасте от 3 до 79 лет;</w:t>
      </w:r>
    </w:p>
    <w:p w:rsidR="001E3438" w:rsidRPr="00FA0027" w:rsidRDefault="001E3438" w:rsidP="001E3438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Показатель: </w:t>
      </w:r>
      <w:r w:rsidR="001670BD" w:rsidRPr="00FA0027">
        <w:rPr>
          <w:rFonts w:ascii="PT Astra Serif" w:hAnsi="PT Astra Serif"/>
          <w:sz w:val="28"/>
          <w:szCs w:val="28"/>
        </w:rPr>
        <w:t>доля населения Тазовского района, занятого в экономике, занимающегося физической культурой и спортом, от общей численности населения, занятого в экономике</w:t>
      </w:r>
      <w:r w:rsidRPr="00FA0027">
        <w:rPr>
          <w:rFonts w:ascii="PT Astra Serif" w:hAnsi="PT Astra Serif"/>
          <w:sz w:val="28"/>
          <w:szCs w:val="28"/>
        </w:rPr>
        <w:t>;</w:t>
      </w:r>
    </w:p>
    <w:p w:rsidR="001E3438" w:rsidRPr="00FA0027" w:rsidRDefault="001E3438" w:rsidP="001E3438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Показатель: 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</w:t>
      </w:r>
      <w:r w:rsidR="001670BD" w:rsidRPr="00FA0027">
        <w:rPr>
          <w:rFonts w:ascii="PT Astra Serif" w:hAnsi="PT Astra Serif"/>
          <w:sz w:val="28"/>
          <w:szCs w:val="28"/>
        </w:rPr>
        <w:t>соревнованиях;</w:t>
      </w:r>
    </w:p>
    <w:p w:rsidR="001670BD" w:rsidRPr="00FA0027" w:rsidRDefault="001670BD" w:rsidP="001670BD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Показатель: Доля населения Тазовского района, принявшего участие в выполнении нормативов Всероссийского физкультурно-спортивного комплекса «Готов к труду и обороне» (ГТО)», от общей численности занимающихся физической культурой и спортом;</w:t>
      </w:r>
    </w:p>
    <w:p w:rsidR="001670BD" w:rsidRPr="00FA0027" w:rsidRDefault="001670BD" w:rsidP="001670BD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Показатель: Доля населения Тазовского района, выполнивших нормативы Всероссийского физкультурно-спортивного комплекса «Готов к труду и обороне» (ГТО)», от общей численности населения Тазовского района, принявшего участие в сдаче нормативов ГТО;</w:t>
      </w:r>
    </w:p>
    <w:p w:rsidR="00EB161D" w:rsidRPr="00FA0027" w:rsidRDefault="001670BD" w:rsidP="00EB161D">
      <w:pPr>
        <w:rPr>
          <w:rFonts w:ascii="PT Astra Serif" w:hAnsi="PT Astra Serif"/>
          <w:bCs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Показатель: Доля учащихся образовательных организаций Тазовского района, выполнивших нормативы Всероссийского физкультурно-спортивного комплекса «Готов к труду и обороне» (ГТО)», от общей численности </w:t>
      </w:r>
      <w:r w:rsidRPr="00FA0027">
        <w:rPr>
          <w:rFonts w:ascii="PT Astra Serif" w:hAnsi="PT Astra Serif"/>
          <w:bCs/>
          <w:sz w:val="28"/>
          <w:szCs w:val="28"/>
        </w:rPr>
        <w:t>учащихся Тазовского района, принявшего участие в сдаче нормативов ГТО.</w:t>
      </w:r>
      <w:bookmarkStart w:id="2" w:name="sub_1107"/>
    </w:p>
    <w:p w:rsidR="00794B18" w:rsidRPr="00FA0027" w:rsidRDefault="00794B18" w:rsidP="00EB161D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Порядок оказания муниципальной </w:t>
      </w:r>
      <w:r w:rsidR="00BB4503" w:rsidRPr="00FA0027">
        <w:rPr>
          <w:rFonts w:ascii="PT Astra Serif" w:hAnsi="PT Astra Serif"/>
          <w:sz w:val="28"/>
          <w:szCs w:val="28"/>
        </w:rPr>
        <w:t>работы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3" w:name="sub_1171"/>
      <w:bookmarkEnd w:id="2"/>
      <w:r w:rsidRPr="00FA0027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3"/>
      <w:r w:rsidRPr="00FA0027">
        <w:rPr>
          <w:rFonts w:ascii="PT Astra Serif" w:hAnsi="PT Astra Serif"/>
          <w:sz w:val="28"/>
          <w:szCs w:val="28"/>
        </w:rPr>
        <w:t xml:space="preserve">муниципальной </w:t>
      </w:r>
      <w:r w:rsidR="00393238" w:rsidRPr="00FA0027">
        <w:rPr>
          <w:rFonts w:ascii="PT Astra Serif" w:hAnsi="PT Astra Serif"/>
          <w:sz w:val="28"/>
          <w:szCs w:val="28"/>
        </w:rPr>
        <w:t>работы</w:t>
      </w:r>
      <w:r w:rsidRPr="00FA0027">
        <w:rPr>
          <w:rFonts w:ascii="PT Astra Serif" w:hAnsi="PT Astra Serif"/>
          <w:sz w:val="28"/>
          <w:szCs w:val="28"/>
        </w:rPr>
        <w:t>:</w:t>
      </w:r>
    </w:p>
    <w:p w:rsidR="009C255C" w:rsidRPr="00FA0027" w:rsidRDefault="009C255C" w:rsidP="00EC64A9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FA0027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FA0027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Наименование нормативных правовых актов, регулирующих порядок (требования) оказания муниципальной </w:t>
            </w:r>
            <w:r w:rsidR="00247A38" w:rsidRPr="00FA0027">
              <w:rPr>
                <w:rFonts w:ascii="PT Astra Serif" w:hAnsi="PT Astra Serif"/>
                <w:szCs w:val="28"/>
              </w:rPr>
              <w:t>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Реквизиты нормативных правовых актов, регулирующих порядок (требования) оказания муниципальной </w:t>
            </w:r>
            <w:r w:rsidR="00247A38" w:rsidRPr="00FA0027">
              <w:rPr>
                <w:rFonts w:ascii="PT Astra Serif" w:hAnsi="PT Astra Serif"/>
                <w:szCs w:val="28"/>
              </w:rPr>
              <w:t>работы</w:t>
            </w:r>
          </w:p>
        </w:tc>
      </w:tr>
      <w:tr w:rsidR="00F90BBA" w:rsidRPr="00FA0027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B94DE3" w:rsidRPr="00FA0027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FA0027" w:rsidRDefault="00BB450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FA0027" w:rsidRDefault="00A11083" w:rsidP="00A1108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FA0027" w:rsidRDefault="00A1108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от 04.12.2007 329-Ф3</w:t>
            </w:r>
          </w:p>
        </w:tc>
      </w:tr>
    </w:tbl>
    <w:p w:rsidR="00794B18" w:rsidRPr="00FA0027" w:rsidRDefault="00794B18" w:rsidP="00DE7C5F">
      <w:pPr>
        <w:ind w:firstLine="0"/>
        <w:rPr>
          <w:rFonts w:ascii="PT Astra Serif" w:hAnsi="PT Astra Serif"/>
          <w:sz w:val="28"/>
          <w:szCs w:val="28"/>
        </w:rPr>
      </w:pP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4" w:name="sub_1108"/>
      <w:r w:rsidRPr="00FA0027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4"/>
      <w:r w:rsidRPr="00FA0027">
        <w:rPr>
          <w:rFonts w:ascii="PT Astra Serif" w:hAnsi="PT Astra Serif"/>
          <w:sz w:val="28"/>
          <w:szCs w:val="28"/>
        </w:rPr>
        <w:t>задания: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805555" w:rsidRPr="00FA0027">
        <w:rPr>
          <w:rFonts w:ascii="PT Astra Serif" w:hAnsi="PT Astra Serif"/>
          <w:sz w:val="28"/>
          <w:szCs w:val="28"/>
        </w:rPr>
        <w:t>исключение работы</w:t>
      </w:r>
      <w:r w:rsidR="00CC6F25" w:rsidRPr="00FA0027">
        <w:rPr>
          <w:rFonts w:ascii="PT Astra Serif" w:hAnsi="PT Astra Serif"/>
          <w:sz w:val="28"/>
          <w:szCs w:val="28"/>
        </w:rPr>
        <w:t xml:space="preserve"> из общероссийского базового (отраслевого) перечня (классификатора) государственных и муниципальных </w:t>
      </w:r>
      <w:r w:rsidR="00805555" w:rsidRPr="00FA0027">
        <w:rPr>
          <w:rFonts w:ascii="PT Astra Serif" w:hAnsi="PT Astra Serif"/>
          <w:sz w:val="28"/>
          <w:szCs w:val="28"/>
        </w:rPr>
        <w:t>работ</w:t>
      </w:r>
      <w:r w:rsidR="00CC6F25" w:rsidRPr="00FA0027">
        <w:rPr>
          <w:rFonts w:ascii="PT Astra Serif" w:hAnsi="PT Astra Serif"/>
          <w:sz w:val="28"/>
          <w:szCs w:val="28"/>
        </w:rPr>
        <w:t xml:space="preserve"> и (или) из регионального перечня государ</w:t>
      </w:r>
      <w:r w:rsidR="00805555" w:rsidRPr="00FA0027">
        <w:rPr>
          <w:rFonts w:ascii="PT Astra Serif" w:hAnsi="PT Astra Serif"/>
          <w:sz w:val="28"/>
          <w:szCs w:val="28"/>
        </w:rPr>
        <w:t>ственных и муниципальных</w:t>
      </w:r>
      <w:r w:rsidR="00CC6F25" w:rsidRPr="00FA0027">
        <w:rPr>
          <w:rFonts w:ascii="PT Astra Serif" w:hAnsi="PT Astra Serif"/>
          <w:sz w:val="28"/>
          <w:szCs w:val="28"/>
        </w:rPr>
        <w:t xml:space="preserve"> работ Ямало-Ненецкого автономного округа, оказываемых учреждением </w:t>
      </w:r>
      <w:r w:rsidR="00DE7C5F" w:rsidRPr="00FA0027">
        <w:rPr>
          <w:rFonts w:ascii="PT Astra Serif" w:hAnsi="PT Astra Serif"/>
          <w:sz w:val="28"/>
          <w:szCs w:val="28"/>
        </w:rPr>
        <w:t>спорта</w:t>
      </w:r>
      <w:r w:rsidR="00CC6F25" w:rsidRPr="00FA0027">
        <w:rPr>
          <w:rFonts w:ascii="PT Astra Serif" w:hAnsi="PT Astra Serif"/>
          <w:sz w:val="28"/>
          <w:szCs w:val="28"/>
        </w:rPr>
        <w:t>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5" w:name="sub_11010"/>
      <w:r w:rsidRPr="00FA0027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bookmarkEnd w:id="5"/>
    <w:p w:rsidR="00794B18" w:rsidRPr="00FA0027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FA0027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</w:t>
            </w:r>
            <w:r w:rsidR="00794B18" w:rsidRPr="00FA0027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FA0027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</w:t>
            </w:r>
            <w:r w:rsidR="007875C8" w:rsidRPr="00FA0027">
              <w:rPr>
                <w:rFonts w:ascii="PT Astra Serif" w:hAnsi="PT Astra Serif" w:cs="Times New Roman"/>
                <w:sz w:val="24"/>
                <w:szCs w:val="24"/>
              </w:rPr>
              <w:t>одовой отчет – до 20 ноября 2021</w:t>
            </w:r>
            <w:r w:rsidRPr="00FA0027">
              <w:rPr>
                <w:rFonts w:ascii="PT Astra Serif" w:hAnsi="PT Astra Serif" w:cs="Times New Roman"/>
                <w:sz w:val="24"/>
                <w:szCs w:val="24"/>
              </w:rPr>
              <w:t xml:space="preserve"> года, го</w:t>
            </w:r>
            <w:r w:rsidR="007875C8" w:rsidRPr="00FA0027">
              <w:rPr>
                <w:rFonts w:ascii="PT Astra Serif" w:hAnsi="PT Astra Serif" w:cs="Times New Roman"/>
                <w:sz w:val="24"/>
                <w:szCs w:val="24"/>
              </w:rPr>
              <w:t>довой отчет – до 25 декабря 2021</w:t>
            </w:r>
            <w:r w:rsidRPr="00FA0027"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Ежемесячно</w:t>
            </w:r>
          </w:p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FC59E7" w:rsidP="00FC59E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Центр развития физической культуры и спорта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805555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 xml:space="preserve">Ведение учреждением книги (журнала) обращений (жалоб) потребителей муниципальных </w:t>
            </w:r>
            <w:r w:rsidR="00805555" w:rsidRPr="00FA0027">
              <w:rPr>
                <w:rFonts w:ascii="PT Astra Serif" w:hAnsi="PT Astra Serif"/>
              </w:rPr>
              <w:t>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FC59E7" w:rsidP="00FC59E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Центр развития физической культуры и спорта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805555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FA0027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6" w:name="sub_11011"/>
      <w:r w:rsidRPr="00FA0027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6"/>
    <w:p w:rsidR="00794B18" w:rsidRPr="00FA0027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lastRenderedPageBreak/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</w:tr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FA0027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</w:t>
            </w:r>
            <w:r w:rsidR="00805555" w:rsidRPr="00FA0027">
              <w:rPr>
                <w:rFonts w:ascii="PT Astra Serif" w:hAnsi="PT Astra Serif" w:cs="Times New Roman"/>
              </w:rPr>
              <w:t xml:space="preserve">ставления муниципальных </w:t>
            </w:r>
            <w:r w:rsidRPr="00FA0027">
              <w:rPr>
                <w:rFonts w:ascii="PT Astra Serif" w:hAnsi="PT Astra Serif" w:cs="Times New Roman"/>
              </w:rPr>
              <w:t>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FA0027">
              <w:rPr>
                <w:rFonts w:ascii="PT Astra Serif" w:hAnsi="PT Astra Serif"/>
              </w:rPr>
              <w:t xml:space="preserve">В соответствии с приложением 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FA0027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FA0027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</w:t>
            </w:r>
            <w:r w:rsidR="0029618B" w:rsidRPr="00FA0027">
              <w:rPr>
                <w:rFonts w:ascii="PT Astra Serif" w:hAnsi="PT Astra Serif" w:cs="Times New Roman"/>
              </w:rPr>
              <w:t>одовой отчет – до 20 ноября 2021</w:t>
            </w:r>
            <w:r w:rsidRPr="00FA0027">
              <w:rPr>
                <w:rFonts w:ascii="PT Astra Serif" w:hAnsi="PT Astra Serif" w:cs="Times New Roman"/>
              </w:rPr>
              <w:t xml:space="preserve"> года, го</w:t>
            </w:r>
            <w:r w:rsidR="0029618B" w:rsidRPr="00FA0027">
              <w:rPr>
                <w:rFonts w:ascii="PT Astra Serif" w:hAnsi="PT Astra Serif" w:cs="Times New Roman"/>
              </w:rPr>
              <w:t>довой отчет – до 25 декабря 2021</w:t>
            </w:r>
            <w:r w:rsidRPr="00FA0027">
              <w:rPr>
                <w:rFonts w:ascii="PT Astra Serif" w:hAnsi="PT Astra Serif" w:cs="Times New Roman"/>
              </w:rPr>
              <w:t xml:space="preserve"> года</w:t>
            </w:r>
          </w:p>
        </w:tc>
      </w:tr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F064A6" w:rsidRPr="00FA0027" w:rsidRDefault="00F064A6" w:rsidP="00F064A6">
      <w:pPr>
        <w:ind w:firstLine="0"/>
        <w:rPr>
          <w:rFonts w:ascii="PT Astra Serif" w:hAnsi="PT Astra Serif"/>
          <w:sz w:val="28"/>
          <w:szCs w:val="28"/>
        </w:rPr>
      </w:pPr>
    </w:p>
    <w:p w:rsidR="00794B18" w:rsidRPr="00FA0027" w:rsidRDefault="00FE15B5" w:rsidP="00433361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7" w:name="sub_11012"/>
      <w:r w:rsidRPr="00FA0027">
        <w:rPr>
          <w:rFonts w:ascii="PT Astra Serif" w:hAnsi="PT Astra Serif"/>
          <w:sz w:val="28"/>
          <w:szCs w:val="28"/>
        </w:rPr>
        <w:t>Иная</w:t>
      </w:r>
      <w:r w:rsidR="00CA3921" w:rsidRPr="00FA0027">
        <w:rPr>
          <w:rFonts w:ascii="PT Astra Serif" w:hAnsi="PT Astra Serif"/>
          <w:sz w:val="28"/>
          <w:szCs w:val="28"/>
        </w:rPr>
        <w:t xml:space="preserve"> информа</w:t>
      </w:r>
      <w:r w:rsidR="00585EBA" w:rsidRPr="00FA0027">
        <w:rPr>
          <w:rFonts w:ascii="PT Astra Serif" w:hAnsi="PT Astra Serif"/>
          <w:sz w:val="28"/>
          <w:szCs w:val="28"/>
        </w:rPr>
        <w:t>ция, необходимая для исполнения</w:t>
      </w:r>
      <w:r w:rsidR="00CA3921" w:rsidRPr="00FA0027">
        <w:rPr>
          <w:rFonts w:ascii="PT Astra Serif" w:hAnsi="PT Astra Serif"/>
          <w:sz w:val="28"/>
          <w:szCs w:val="28"/>
        </w:rPr>
        <w:t xml:space="preserve"> (контроля </w:t>
      </w:r>
      <w:r w:rsidR="00794B18" w:rsidRPr="00FA0027">
        <w:rPr>
          <w:rFonts w:ascii="PT Astra Serif" w:hAnsi="PT Astra Serif"/>
          <w:sz w:val="28"/>
          <w:szCs w:val="28"/>
        </w:rPr>
        <w:t xml:space="preserve">за </w:t>
      </w:r>
      <w:bookmarkEnd w:id="7"/>
      <w:r w:rsidR="00794B18" w:rsidRPr="00FA0027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457C07" w:rsidRPr="00BD23F1" w:rsidRDefault="00457C07" w:rsidP="00457C07">
      <w:pPr>
        <w:rPr>
          <w:rFonts w:ascii="PT Astra Serif" w:hAnsi="PT Astra Serif"/>
          <w:sz w:val="28"/>
          <w:szCs w:val="28"/>
        </w:rPr>
      </w:pPr>
      <w:r w:rsidRPr="00BD23F1">
        <w:rPr>
          <w:rFonts w:ascii="PT Astra Serif" w:hAnsi="PT Astra Serif"/>
          <w:sz w:val="28"/>
          <w:szCs w:val="28"/>
        </w:rPr>
        <w:t>11.1.</w:t>
      </w:r>
      <w:r w:rsidRPr="00BD23F1">
        <w:rPr>
          <w:rFonts w:ascii="PT Astra Serif" w:hAnsi="PT Astra Serif"/>
          <w:sz w:val="28"/>
          <w:szCs w:val="28"/>
        </w:rPr>
        <w:tab/>
        <w:t>Нормативная (расчетная) численность работников, задействованных в организации и выполнении муниципального задания (штатных единиц): 36 единиц.</w:t>
      </w:r>
    </w:p>
    <w:p w:rsidR="00457C07" w:rsidRPr="00BD23F1" w:rsidRDefault="00457C07" w:rsidP="00457C07">
      <w:pPr>
        <w:rPr>
          <w:rFonts w:ascii="PT Astra Serif" w:hAnsi="PT Astra Serif"/>
          <w:sz w:val="28"/>
          <w:szCs w:val="28"/>
        </w:rPr>
      </w:pPr>
      <w:r w:rsidRPr="00BD23F1">
        <w:rPr>
          <w:rFonts w:ascii="PT Astra Serif" w:hAnsi="PT Astra Serif"/>
          <w:sz w:val="28"/>
          <w:szCs w:val="28"/>
        </w:rPr>
        <w:t>11.2.</w:t>
      </w:r>
      <w:r w:rsidRPr="00BD23F1">
        <w:rPr>
          <w:rFonts w:ascii="PT Astra Serif" w:hAnsi="PT Astra Serif"/>
          <w:sz w:val="28"/>
          <w:szCs w:val="28"/>
        </w:rPr>
        <w:tab/>
        <w:t xml:space="preserve">Средняя заработная плата работников, задействованных в организации и выполнении муниципального задания (рублей в месяц): </w:t>
      </w:r>
      <w:r w:rsidR="00BD23F1" w:rsidRPr="00FB7316">
        <w:rPr>
          <w:rFonts w:ascii="PT Astra Serif" w:hAnsi="PT Astra Serif"/>
          <w:sz w:val="28"/>
          <w:szCs w:val="28"/>
          <w:highlight w:val="yellow"/>
        </w:rPr>
        <w:t>71 599,27</w:t>
      </w:r>
      <w:r w:rsidRPr="00FB7316">
        <w:rPr>
          <w:rFonts w:ascii="PT Astra Serif" w:hAnsi="PT Astra Serif"/>
          <w:sz w:val="28"/>
          <w:szCs w:val="28"/>
          <w:highlight w:val="yellow"/>
        </w:rPr>
        <w:t xml:space="preserve"> рублей</w:t>
      </w:r>
      <w:r w:rsidRPr="00BD23F1">
        <w:rPr>
          <w:rFonts w:ascii="PT Astra Serif" w:hAnsi="PT Astra Serif"/>
          <w:sz w:val="28"/>
          <w:szCs w:val="28"/>
        </w:rPr>
        <w:t>.</w:t>
      </w:r>
    </w:p>
    <w:p w:rsidR="00794B18" w:rsidRDefault="00457C07" w:rsidP="00457C07">
      <w:pPr>
        <w:rPr>
          <w:rFonts w:ascii="PT Astra Serif" w:hAnsi="PT Astra Serif"/>
          <w:sz w:val="28"/>
          <w:szCs w:val="28"/>
        </w:rPr>
      </w:pPr>
      <w:r w:rsidRPr="00BD23F1">
        <w:rPr>
          <w:rFonts w:ascii="PT Astra Serif" w:hAnsi="PT Astra Serif"/>
          <w:sz w:val="28"/>
          <w:szCs w:val="28"/>
        </w:rPr>
        <w:t>11.3.</w:t>
      </w:r>
      <w:r w:rsidRPr="00BD23F1">
        <w:rPr>
          <w:rFonts w:ascii="PT Astra Serif" w:hAnsi="PT Astra Serif"/>
          <w:sz w:val="28"/>
          <w:szCs w:val="28"/>
        </w:rPr>
        <w:tab/>
        <w:t>Возможные отклонения от установленных показателей, характеризующих</w:t>
      </w:r>
      <w:r w:rsidRPr="00457C07">
        <w:rPr>
          <w:rFonts w:ascii="PT Astra Serif" w:hAnsi="PT Astra Serif"/>
          <w:sz w:val="28"/>
          <w:szCs w:val="28"/>
        </w:rPr>
        <w:t xml:space="preserve"> объем работ в натуральном выражении, в пределах которых муниципальное задание считается выполненным:</w:t>
      </w:r>
    </w:p>
    <w:p w:rsidR="00457C07" w:rsidRPr="00FA0027" w:rsidRDefault="00457C07" w:rsidP="00EC64A9">
      <w:pPr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16"/>
        <w:gridCol w:w="1544"/>
        <w:gridCol w:w="2173"/>
        <w:gridCol w:w="2221"/>
        <w:gridCol w:w="1560"/>
        <w:gridCol w:w="1559"/>
      </w:tblGrid>
      <w:tr w:rsidR="00F90BBA" w:rsidRPr="00FA0027" w:rsidTr="0017011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Уникальный номер реестровой </w:t>
            </w:r>
            <w:r w:rsidRPr="00FA0027">
              <w:rPr>
                <w:rFonts w:ascii="PT Astra Serif" w:hAnsi="PT Astra Serif"/>
                <w:szCs w:val="28"/>
              </w:rPr>
              <w:lastRenderedPageBreak/>
              <w:t>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Показатели, характериз</w:t>
            </w:r>
            <w:r w:rsidR="00247A38" w:rsidRPr="00FA0027">
              <w:rPr>
                <w:rFonts w:ascii="PT Astra Serif" w:hAnsi="PT Astra Serif"/>
                <w:szCs w:val="28"/>
              </w:rPr>
              <w:t>ующие содержание муниципальной 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Показатели, характеризующие условия (формы) оказания муниципальной </w:t>
            </w:r>
            <w:r w:rsidR="00247A38" w:rsidRPr="00FA0027">
              <w:rPr>
                <w:rFonts w:ascii="PT Astra Serif" w:hAnsi="PT Astra Serif"/>
                <w:szCs w:val="28"/>
              </w:rPr>
              <w:t>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A0027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FA0027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(%)</w:t>
            </w:r>
          </w:p>
        </w:tc>
      </w:tr>
      <w:tr w:rsidR="00F90BBA" w:rsidRPr="00FA0027" w:rsidTr="00477630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FA0027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</w:tr>
      <w:tr w:rsidR="00CC1E2A" w:rsidRPr="00FA0027" w:rsidTr="00CC1E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E2A" w:rsidRPr="00FA0027" w:rsidRDefault="00CC1E2A" w:rsidP="00CC1E2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A0027">
              <w:rPr>
                <w:rFonts w:ascii="PT Astra Serif" w:hAnsi="PT Astra Serif"/>
                <w:sz w:val="24"/>
                <w:szCs w:val="24"/>
                <w:lang w:eastAsia="en-US"/>
              </w:rPr>
              <w:t>30008100000000000002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E2A" w:rsidRPr="00FA0027" w:rsidRDefault="00CC1E2A" w:rsidP="00CC1E2A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FA0027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2A" w:rsidRPr="00FA0027" w:rsidRDefault="00CC1E2A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2A" w:rsidRPr="00FA0027" w:rsidRDefault="00CC1E2A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2A" w:rsidRPr="00FA0027" w:rsidRDefault="00CC1E2A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2A" w:rsidRPr="00FA0027" w:rsidRDefault="00CC1E2A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2A" w:rsidRPr="00FA0027" w:rsidRDefault="004C45F0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E2A" w:rsidRPr="00FA0027" w:rsidRDefault="00CC1E2A" w:rsidP="00CC1E2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FA0027" w:rsidTr="004C45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A0027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30001100100100000002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A0027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A0027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A0027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A0027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A0027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8D" w:rsidRPr="00FA0027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28D" w:rsidRPr="00FA0027" w:rsidRDefault="004C45F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FA0027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A0027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30002100100200000002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A0027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A0027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A0027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A0027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A0027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A0027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8D" w:rsidRPr="00FA0027" w:rsidRDefault="00100950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427AE3" w:rsidRPr="00FA0027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</w:rPr>
              <w:t>30004100100100000002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A81159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427AE3" w:rsidRPr="00FA0027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30004100100200000002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897185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427AE3" w:rsidRPr="00FA0027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30004100100300000002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0878C6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427AE3" w:rsidRPr="00FA0027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30003100000000000002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6E495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457C07" w:rsidRPr="00FA0027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7" w:rsidRPr="00FA0027" w:rsidRDefault="00457C07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57C07">
              <w:rPr>
                <w:rFonts w:ascii="PT Astra Serif" w:hAnsi="PT Astra Serif"/>
                <w:szCs w:val="28"/>
              </w:rPr>
              <w:t>30011100000000000002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7" w:rsidRPr="00FA0027" w:rsidRDefault="00457C07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7" w:rsidRPr="00FA0027" w:rsidRDefault="00457C07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7" w:rsidRPr="00FA0027" w:rsidRDefault="00457C07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7" w:rsidRPr="00FA0027" w:rsidRDefault="00457C07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7" w:rsidRPr="00FA0027" w:rsidRDefault="00457C07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7" w:rsidRPr="00FA0027" w:rsidRDefault="00457C07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C07" w:rsidRPr="00FA0027" w:rsidRDefault="00457C07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FA0027" w:rsidRDefault="00794B18" w:rsidP="00EC64A9">
      <w:pPr>
        <w:rPr>
          <w:rFonts w:ascii="PT Astra Serif" w:hAnsi="PT Astra Serif"/>
          <w:szCs w:val="28"/>
        </w:rPr>
      </w:pPr>
    </w:p>
    <w:p w:rsidR="00794B18" w:rsidRPr="00FA0027" w:rsidRDefault="00794B18" w:rsidP="002747F7">
      <w:pPr>
        <w:pStyle w:val="a6"/>
        <w:numPr>
          <w:ilvl w:val="1"/>
          <w:numId w:val="1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 w:rsidRPr="00FA0027">
        <w:rPr>
          <w:rFonts w:ascii="PT Astra Serif" w:hAnsi="PT Astra Serif"/>
          <w:sz w:val="28"/>
          <w:szCs w:val="28"/>
        </w:rPr>
        <w:t xml:space="preserve">в аренду с согласия учредителя: </w:t>
      </w:r>
      <w:r w:rsidR="00FE15B5" w:rsidRPr="00FA0027">
        <w:rPr>
          <w:rFonts w:ascii="PT Astra Serif" w:hAnsi="PT Astra Serif"/>
          <w:sz w:val="28"/>
          <w:szCs w:val="28"/>
          <w:u w:val="single"/>
        </w:rPr>
        <w:t>имущество в аренду                  не сдается</w:t>
      </w:r>
      <w:r w:rsidR="008B2A50" w:rsidRPr="00FA0027">
        <w:rPr>
          <w:rFonts w:ascii="PT Astra Serif" w:hAnsi="PT Astra Serif"/>
          <w:sz w:val="28"/>
          <w:szCs w:val="28"/>
        </w:rPr>
        <w:t>.</w:t>
      </w:r>
    </w:p>
    <w:p w:rsidR="00D56DA8" w:rsidRDefault="00D56DA8" w:rsidP="00EC64A9">
      <w:pPr>
        <w:rPr>
          <w:rFonts w:ascii="PT Astra Serif" w:hAnsi="PT Astra Serif"/>
          <w:sz w:val="28"/>
          <w:szCs w:val="28"/>
        </w:rPr>
      </w:pPr>
    </w:p>
    <w:p w:rsidR="00BC54FD" w:rsidRPr="0001613B" w:rsidRDefault="00BC54FD" w:rsidP="00EC64A9">
      <w:pPr>
        <w:rPr>
          <w:rFonts w:ascii="PT Astra Serif" w:hAnsi="PT Astra Serif"/>
          <w:sz w:val="28"/>
          <w:szCs w:val="28"/>
        </w:rPr>
      </w:pPr>
    </w:p>
    <w:sectPr w:rsidR="00BC54FD" w:rsidRPr="0001613B" w:rsidSect="001801D4">
      <w:headerReference w:type="default" r:id="rId8"/>
      <w:footerReference w:type="default" r:id="rId9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91" w:rsidRDefault="004C7A91" w:rsidP="00D73C7D">
      <w:r>
        <w:separator/>
      </w:r>
    </w:p>
  </w:endnote>
  <w:endnote w:type="continuationSeparator" w:id="0">
    <w:p w:rsidR="004C7A91" w:rsidRDefault="004C7A91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91" w:rsidRPr="00D73C7D" w:rsidRDefault="004C7A91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91" w:rsidRDefault="004C7A91" w:rsidP="00D73C7D">
      <w:r>
        <w:separator/>
      </w:r>
    </w:p>
  </w:footnote>
  <w:footnote w:type="continuationSeparator" w:id="0">
    <w:p w:rsidR="004C7A91" w:rsidRDefault="004C7A91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41277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C7A91" w:rsidRPr="0001613B" w:rsidRDefault="004C7A91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5D149D">
          <w:rPr>
            <w:rFonts w:ascii="PT Astra Serif" w:hAnsi="PT Astra Serif"/>
            <w:noProof/>
          </w:rPr>
          <w:t>20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4C7A91" w:rsidRPr="0001613B" w:rsidRDefault="004C7A91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BB"/>
    <w:multiLevelType w:val="hybridMultilevel"/>
    <w:tmpl w:val="978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753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AF924F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1A8341F5"/>
    <w:multiLevelType w:val="multilevel"/>
    <w:tmpl w:val="45E6F6BE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893842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17506C3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5292006D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72503C3D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7B954AB6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D"/>
    <w:rsid w:val="000013A6"/>
    <w:rsid w:val="00002FF1"/>
    <w:rsid w:val="00013CB2"/>
    <w:rsid w:val="0001613B"/>
    <w:rsid w:val="00017E52"/>
    <w:rsid w:val="00034201"/>
    <w:rsid w:val="00035049"/>
    <w:rsid w:val="00043151"/>
    <w:rsid w:val="000450A1"/>
    <w:rsid w:val="000452CC"/>
    <w:rsid w:val="00050C88"/>
    <w:rsid w:val="000611DA"/>
    <w:rsid w:val="0006606B"/>
    <w:rsid w:val="00070BD3"/>
    <w:rsid w:val="00075065"/>
    <w:rsid w:val="000878C6"/>
    <w:rsid w:val="000917F6"/>
    <w:rsid w:val="000B2EED"/>
    <w:rsid w:val="000C0BFB"/>
    <w:rsid w:val="000D7FC3"/>
    <w:rsid w:val="000E46D6"/>
    <w:rsid w:val="000E5BF3"/>
    <w:rsid w:val="000F48C0"/>
    <w:rsid w:val="000F4A12"/>
    <w:rsid w:val="00100950"/>
    <w:rsid w:val="001024A3"/>
    <w:rsid w:val="0011314E"/>
    <w:rsid w:val="001139FB"/>
    <w:rsid w:val="001670BD"/>
    <w:rsid w:val="00170117"/>
    <w:rsid w:val="001801D4"/>
    <w:rsid w:val="00180A34"/>
    <w:rsid w:val="001856AA"/>
    <w:rsid w:val="001A0042"/>
    <w:rsid w:val="001B2537"/>
    <w:rsid w:val="001B60D7"/>
    <w:rsid w:val="001C51C1"/>
    <w:rsid w:val="001D4DC8"/>
    <w:rsid w:val="001E3438"/>
    <w:rsid w:val="001F07BE"/>
    <w:rsid w:val="001F52DD"/>
    <w:rsid w:val="00200998"/>
    <w:rsid w:val="00215CFC"/>
    <w:rsid w:val="00222619"/>
    <w:rsid w:val="0022262B"/>
    <w:rsid w:val="002416AB"/>
    <w:rsid w:val="0024561A"/>
    <w:rsid w:val="00247A38"/>
    <w:rsid w:val="002507A1"/>
    <w:rsid w:val="00260778"/>
    <w:rsid w:val="0026494E"/>
    <w:rsid w:val="00270E64"/>
    <w:rsid w:val="002747F7"/>
    <w:rsid w:val="00284A51"/>
    <w:rsid w:val="0029618B"/>
    <w:rsid w:val="002A38AD"/>
    <w:rsid w:val="002B701A"/>
    <w:rsid w:val="002C6D2A"/>
    <w:rsid w:val="002C72A7"/>
    <w:rsid w:val="002D599D"/>
    <w:rsid w:val="002E221B"/>
    <w:rsid w:val="002E4474"/>
    <w:rsid w:val="002F36CB"/>
    <w:rsid w:val="002F4FC6"/>
    <w:rsid w:val="00304F20"/>
    <w:rsid w:val="00322F64"/>
    <w:rsid w:val="00334B72"/>
    <w:rsid w:val="00334F65"/>
    <w:rsid w:val="00347FC5"/>
    <w:rsid w:val="00350627"/>
    <w:rsid w:val="003509BE"/>
    <w:rsid w:val="0035312F"/>
    <w:rsid w:val="00357D37"/>
    <w:rsid w:val="00361889"/>
    <w:rsid w:val="00385125"/>
    <w:rsid w:val="00393238"/>
    <w:rsid w:val="00394F98"/>
    <w:rsid w:val="003A530A"/>
    <w:rsid w:val="003B43BD"/>
    <w:rsid w:val="003C7583"/>
    <w:rsid w:val="003D7033"/>
    <w:rsid w:val="003E219E"/>
    <w:rsid w:val="003E25AB"/>
    <w:rsid w:val="003F6F7C"/>
    <w:rsid w:val="00400962"/>
    <w:rsid w:val="004262F9"/>
    <w:rsid w:val="00427AE3"/>
    <w:rsid w:val="00433361"/>
    <w:rsid w:val="00441859"/>
    <w:rsid w:val="00457C07"/>
    <w:rsid w:val="00466367"/>
    <w:rsid w:val="00471355"/>
    <w:rsid w:val="00477630"/>
    <w:rsid w:val="004800A3"/>
    <w:rsid w:val="004871D8"/>
    <w:rsid w:val="004B31FE"/>
    <w:rsid w:val="004C1897"/>
    <w:rsid w:val="004C319D"/>
    <w:rsid w:val="004C45F0"/>
    <w:rsid w:val="004C5EE8"/>
    <w:rsid w:val="004C654D"/>
    <w:rsid w:val="004C782E"/>
    <w:rsid w:val="004C7A91"/>
    <w:rsid w:val="004D0584"/>
    <w:rsid w:val="004D26DE"/>
    <w:rsid w:val="004E2B80"/>
    <w:rsid w:val="004F1140"/>
    <w:rsid w:val="005075CA"/>
    <w:rsid w:val="00525FFD"/>
    <w:rsid w:val="00551455"/>
    <w:rsid w:val="005560C0"/>
    <w:rsid w:val="00557C4D"/>
    <w:rsid w:val="00567D0A"/>
    <w:rsid w:val="00574C2B"/>
    <w:rsid w:val="00585140"/>
    <w:rsid w:val="00585EBA"/>
    <w:rsid w:val="00592F91"/>
    <w:rsid w:val="00595D70"/>
    <w:rsid w:val="005A49E2"/>
    <w:rsid w:val="005A6433"/>
    <w:rsid w:val="005C1062"/>
    <w:rsid w:val="005D149D"/>
    <w:rsid w:val="005D3D48"/>
    <w:rsid w:val="005D5A56"/>
    <w:rsid w:val="005E32E9"/>
    <w:rsid w:val="005E330E"/>
    <w:rsid w:val="00605D35"/>
    <w:rsid w:val="00606F2D"/>
    <w:rsid w:val="00661DD5"/>
    <w:rsid w:val="006661DD"/>
    <w:rsid w:val="006841BD"/>
    <w:rsid w:val="00691A21"/>
    <w:rsid w:val="00693FAA"/>
    <w:rsid w:val="006B37A0"/>
    <w:rsid w:val="006B428D"/>
    <w:rsid w:val="006B512D"/>
    <w:rsid w:val="006C2F96"/>
    <w:rsid w:val="006D542A"/>
    <w:rsid w:val="006E4953"/>
    <w:rsid w:val="00704A2D"/>
    <w:rsid w:val="00705869"/>
    <w:rsid w:val="007110EF"/>
    <w:rsid w:val="00737BBA"/>
    <w:rsid w:val="00761CA3"/>
    <w:rsid w:val="00770D4B"/>
    <w:rsid w:val="00780359"/>
    <w:rsid w:val="007875C8"/>
    <w:rsid w:val="007907D9"/>
    <w:rsid w:val="0079465B"/>
    <w:rsid w:val="00794B18"/>
    <w:rsid w:val="00795DB3"/>
    <w:rsid w:val="007A2B14"/>
    <w:rsid w:val="007B305D"/>
    <w:rsid w:val="007B372A"/>
    <w:rsid w:val="007C458E"/>
    <w:rsid w:val="007C5BE1"/>
    <w:rsid w:val="007D1323"/>
    <w:rsid w:val="007F3009"/>
    <w:rsid w:val="0080187B"/>
    <w:rsid w:val="00805555"/>
    <w:rsid w:val="00814030"/>
    <w:rsid w:val="00825534"/>
    <w:rsid w:val="00852A1C"/>
    <w:rsid w:val="00860D6B"/>
    <w:rsid w:val="00862A8A"/>
    <w:rsid w:val="0086660E"/>
    <w:rsid w:val="00884480"/>
    <w:rsid w:val="0089500D"/>
    <w:rsid w:val="00897185"/>
    <w:rsid w:val="008A1349"/>
    <w:rsid w:val="008A4856"/>
    <w:rsid w:val="008B2A50"/>
    <w:rsid w:val="008B3843"/>
    <w:rsid w:val="008B3D07"/>
    <w:rsid w:val="008D4AA4"/>
    <w:rsid w:val="008D5404"/>
    <w:rsid w:val="008E4AF6"/>
    <w:rsid w:val="008F5D60"/>
    <w:rsid w:val="0090295A"/>
    <w:rsid w:val="0092734A"/>
    <w:rsid w:val="00930C7E"/>
    <w:rsid w:val="00930F90"/>
    <w:rsid w:val="00931BD1"/>
    <w:rsid w:val="009323D4"/>
    <w:rsid w:val="00934132"/>
    <w:rsid w:val="00941828"/>
    <w:rsid w:val="00944BDC"/>
    <w:rsid w:val="00951B09"/>
    <w:rsid w:val="00951C5C"/>
    <w:rsid w:val="00965255"/>
    <w:rsid w:val="009926BE"/>
    <w:rsid w:val="009A2EF9"/>
    <w:rsid w:val="009A5872"/>
    <w:rsid w:val="009B0556"/>
    <w:rsid w:val="009C1C3B"/>
    <w:rsid w:val="009C255C"/>
    <w:rsid w:val="009C4D68"/>
    <w:rsid w:val="009D24BA"/>
    <w:rsid w:val="009F5C77"/>
    <w:rsid w:val="00A10761"/>
    <w:rsid w:val="00A11083"/>
    <w:rsid w:val="00A11239"/>
    <w:rsid w:val="00A15646"/>
    <w:rsid w:val="00A20005"/>
    <w:rsid w:val="00A41A26"/>
    <w:rsid w:val="00A4281C"/>
    <w:rsid w:val="00A42C92"/>
    <w:rsid w:val="00A61494"/>
    <w:rsid w:val="00A6540A"/>
    <w:rsid w:val="00A67439"/>
    <w:rsid w:val="00A733AA"/>
    <w:rsid w:val="00A76915"/>
    <w:rsid w:val="00A81159"/>
    <w:rsid w:val="00A926C6"/>
    <w:rsid w:val="00A94DFF"/>
    <w:rsid w:val="00A96AF9"/>
    <w:rsid w:val="00AB0B09"/>
    <w:rsid w:val="00AC3FDA"/>
    <w:rsid w:val="00B12668"/>
    <w:rsid w:val="00B223FA"/>
    <w:rsid w:val="00B24D59"/>
    <w:rsid w:val="00B446E9"/>
    <w:rsid w:val="00B935BD"/>
    <w:rsid w:val="00B94DE3"/>
    <w:rsid w:val="00BB4503"/>
    <w:rsid w:val="00BC54FD"/>
    <w:rsid w:val="00BD23F1"/>
    <w:rsid w:val="00BD5F8D"/>
    <w:rsid w:val="00BE6B91"/>
    <w:rsid w:val="00BE7489"/>
    <w:rsid w:val="00C01585"/>
    <w:rsid w:val="00C1371E"/>
    <w:rsid w:val="00C35A16"/>
    <w:rsid w:val="00C46709"/>
    <w:rsid w:val="00C62CA2"/>
    <w:rsid w:val="00C65566"/>
    <w:rsid w:val="00C67830"/>
    <w:rsid w:val="00C820C7"/>
    <w:rsid w:val="00C90042"/>
    <w:rsid w:val="00C90E2D"/>
    <w:rsid w:val="00C926E0"/>
    <w:rsid w:val="00CA3921"/>
    <w:rsid w:val="00CB0826"/>
    <w:rsid w:val="00CB3DF8"/>
    <w:rsid w:val="00CC1E2A"/>
    <w:rsid w:val="00CC3380"/>
    <w:rsid w:val="00CC3F7A"/>
    <w:rsid w:val="00CC6F25"/>
    <w:rsid w:val="00CE006C"/>
    <w:rsid w:val="00CE01EB"/>
    <w:rsid w:val="00CF02BC"/>
    <w:rsid w:val="00CF7A55"/>
    <w:rsid w:val="00D02328"/>
    <w:rsid w:val="00D1253B"/>
    <w:rsid w:val="00D21D1B"/>
    <w:rsid w:val="00D26A5F"/>
    <w:rsid w:val="00D56DA8"/>
    <w:rsid w:val="00D630AD"/>
    <w:rsid w:val="00D64188"/>
    <w:rsid w:val="00D73C7D"/>
    <w:rsid w:val="00D75D34"/>
    <w:rsid w:val="00D82E75"/>
    <w:rsid w:val="00D91C2A"/>
    <w:rsid w:val="00DA1739"/>
    <w:rsid w:val="00DB3E00"/>
    <w:rsid w:val="00DB52AE"/>
    <w:rsid w:val="00DB716F"/>
    <w:rsid w:val="00DC23F0"/>
    <w:rsid w:val="00DD395D"/>
    <w:rsid w:val="00DE3562"/>
    <w:rsid w:val="00DE7C5F"/>
    <w:rsid w:val="00E01897"/>
    <w:rsid w:val="00E23312"/>
    <w:rsid w:val="00E2494C"/>
    <w:rsid w:val="00E27AA1"/>
    <w:rsid w:val="00E30DF7"/>
    <w:rsid w:val="00E35D43"/>
    <w:rsid w:val="00E54E80"/>
    <w:rsid w:val="00E70244"/>
    <w:rsid w:val="00E708A6"/>
    <w:rsid w:val="00E75740"/>
    <w:rsid w:val="00E82149"/>
    <w:rsid w:val="00E94E4E"/>
    <w:rsid w:val="00EA36E8"/>
    <w:rsid w:val="00EB161D"/>
    <w:rsid w:val="00EB7C57"/>
    <w:rsid w:val="00EC435B"/>
    <w:rsid w:val="00EC4F8C"/>
    <w:rsid w:val="00EC64A9"/>
    <w:rsid w:val="00EE2E53"/>
    <w:rsid w:val="00EF78C7"/>
    <w:rsid w:val="00F064A6"/>
    <w:rsid w:val="00F06A85"/>
    <w:rsid w:val="00F20699"/>
    <w:rsid w:val="00F41D73"/>
    <w:rsid w:val="00F501A9"/>
    <w:rsid w:val="00F5720A"/>
    <w:rsid w:val="00F65531"/>
    <w:rsid w:val="00F67526"/>
    <w:rsid w:val="00F77117"/>
    <w:rsid w:val="00F90BBA"/>
    <w:rsid w:val="00F947EA"/>
    <w:rsid w:val="00F96E7F"/>
    <w:rsid w:val="00FA0027"/>
    <w:rsid w:val="00FA097B"/>
    <w:rsid w:val="00FA2346"/>
    <w:rsid w:val="00FA4E89"/>
    <w:rsid w:val="00FA7C7D"/>
    <w:rsid w:val="00FB4756"/>
    <w:rsid w:val="00FB5AD9"/>
    <w:rsid w:val="00FB66AB"/>
    <w:rsid w:val="00FB6E13"/>
    <w:rsid w:val="00FB7316"/>
    <w:rsid w:val="00FC5645"/>
    <w:rsid w:val="00FC59E7"/>
    <w:rsid w:val="00FC78F7"/>
    <w:rsid w:val="00FE15B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2112BD-EA15-41A4-8077-637DC9E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9596-5C5B-4C52-A9E2-784C909A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Ирина</cp:lastModifiedBy>
  <cp:revision>3</cp:revision>
  <cp:lastPrinted>2020-07-30T05:02:00Z</cp:lastPrinted>
  <dcterms:created xsi:type="dcterms:W3CDTF">2020-12-29T05:30:00Z</dcterms:created>
  <dcterms:modified xsi:type="dcterms:W3CDTF">2021-01-12T11:00:00Z</dcterms:modified>
</cp:coreProperties>
</file>